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797" w:rsidRPr="003C3B94" w:rsidRDefault="009D6118">
      <w:pPr>
        <w:jc w:val="center"/>
        <w:rPr>
          <w:rFonts w:ascii="Garamond" w:hAnsi="Garamond"/>
          <w:b/>
          <w:bCs/>
          <w:sz w:val="28"/>
          <w:szCs w:val="28"/>
          <w:lang w:val="en-US"/>
        </w:rPr>
      </w:pPr>
      <w:r>
        <w:rPr>
          <w:rFonts w:ascii="Garamond" w:hAnsi="Garamond"/>
          <w:b/>
          <w:bCs/>
          <w:noProof/>
          <w:sz w:val="28"/>
          <w:szCs w:val="28"/>
        </w:rPr>
        <w:drawing>
          <wp:anchor distT="0" distB="0" distL="114300" distR="114300" simplePos="0" relativeHeight="251655680" behindDoc="0" locked="0" layoutInCell="1" allowOverlap="1" wp14:anchorId="76E00D36" wp14:editId="0C67C62F">
            <wp:simplePos x="0" y="0"/>
            <wp:positionH relativeFrom="column">
              <wp:posOffset>3359150</wp:posOffset>
            </wp:positionH>
            <wp:positionV relativeFrom="paragraph">
              <wp:posOffset>-85725</wp:posOffset>
            </wp:positionV>
            <wp:extent cx="2761615" cy="962025"/>
            <wp:effectExtent l="19050" t="0" r="635" b="0"/>
            <wp:wrapNone/>
            <wp:docPr id="17"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pic:cNvPicPr>
                      <a:picLocks noChangeAspect="1" noChangeArrowheads="1"/>
                    </pic:cNvPicPr>
                  </pic:nvPicPr>
                  <pic:blipFill>
                    <a:blip r:embed="rId7"/>
                    <a:srcRect/>
                    <a:stretch>
                      <a:fillRect/>
                    </a:stretch>
                  </pic:blipFill>
                  <pic:spPr bwMode="auto">
                    <a:xfrm>
                      <a:off x="0" y="0"/>
                      <a:ext cx="2761615" cy="962025"/>
                    </a:xfrm>
                    <a:prstGeom prst="rect">
                      <a:avLst/>
                    </a:prstGeom>
                    <a:noFill/>
                    <a:ln w="34925">
                      <a:noFill/>
                      <a:miter lim="800000"/>
                      <a:headEnd/>
                      <a:tailEnd/>
                    </a:ln>
                  </pic:spPr>
                </pic:pic>
              </a:graphicData>
            </a:graphic>
          </wp:anchor>
        </w:drawing>
      </w:r>
      <w:r>
        <w:rPr>
          <w:rFonts w:ascii="Garamond" w:hAnsi="Garamond"/>
          <w:b/>
          <w:bCs/>
          <w:noProof/>
          <w:sz w:val="28"/>
          <w:szCs w:val="28"/>
        </w:rPr>
        <w:drawing>
          <wp:anchor distT="0" distB="0" distL="114300" distR="114300" simplePos="0" relativeHeight="251654656" behindDoc="0" locked="0" layoutInCell="1" allowOverlap="1" wp14:anchorId="042AAC67" wp14:editId="7424AF26">
            <wp:simplePos x="0" y="0"/>
            <wp:positionH relativeFrom="column">
              <wp:posOffset>48895</wp:posOffset>
            </wp:positionH>
            <wp:positionV relativeFrom="paragraph">
              <wp:posOffset>-85725</wp:posOffset>
            </wp:positionV>
            <wp:extent cx="3364230" cy="962025"/>
            <wp:effectExtent l="19050" t="0" r="7620" b="0"/>
            <wp:wrapNone/>
            <wp:docPr id="16"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pic:cNvPicPr>
                      <a:picLocks noChangeAspect="1" noChangeArrowheads="1"/>
                    </pic:cNvPicPr>
                  </pic:nvPicPr>
                  <pic:blipFill>
                    <a:blip r:embed="rId8"/>
                    <a:srcRect/>
                    <a:stretch>
                      <a:fillRect/>
                    </a:stretch>
                  </pic:blipFill>
                  <pic:spPr bwMode="auto">
                    <a:xfrm>
                      <a:off x="0" y="0"/>
                      <a:ext cx="3364230" cy="962025"/>
                    </a:xfrm>
                    <a:prstGeom prst="rect">
                      <a:avLst/>
                    </a:prstGeom>
                    <a:noFill/>
                    <a:ln w="38100">
                      <a:noFill/>
                      <a:miter lim="800000"/>
                      <a:headEnd/>
                      <a:tailEnd/>
                    </a:ln>
                  </pic:spPr>
                </pic:pic>
              </a:graphicData>
            </a:graphic>
          </wp:anchor>
        </w:drawing>
      </w:r>
      <w:r w:rsidR="009214F1">
        <w:rPr>
          <w:rFonts w:ascii="Garamond" w:hAnsi="Garamond"/>
          <w:b/>
          <w:bCs/>
          <w:sz w:val="28"/>
          <w:szCs w:val="28"/>
          <w:lang w:val="en-US"/>
        </w:rPr>
        <w:t>ce</w:t>
      </w:r>
    </w:p>
    <w:p w:rsidR="00E37797" w:rsidRPr="003C3B94" w:rsidRDefault="003A7869">
      <w:pPr>
        <w:jc w:val="center"/>
        <w:rPr>
          <w:rFonts w:ascii="Garamond" w:hAnsi="Garamond"/>
          <w:b/>
          <w:bCs/>
          <w:sz w:val="28"/>
          <w:szCs w:val="28"/>
          <w:lang w:val="en-US"/>
        </w:rPr>
      </w:pPr>
      <w:r>
        <w:rPr>
          <w:rFonts w:ascii="Garamond" w:hAnsi="Garamond"/>
          <w:b/>
          <w:bCs/>
          <w:noProof/>
          <w:sz w:val="28"/>
          <w:szCs w:val="28"/>
        </w:rPr>
        <mc:AlternateContent>
          <mc:Choice Requires="wpc">
            <w:drawing>
              <wp:inline distT="0" distB="0" distL="0" distR="0">
                <wp:extent cx="6119495" cy="723900"/>
                <wp:effectExtent l="0" t="0" r="0" b="635"/>
                <wp:docPr id="7" name="Tuval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15349420" id="Tuval 2" o:spid="_x0000_s1026" editas="canvas" style="width:481.85pt;height:57pt;mso-position-horizontal-relative:char;mso-position-vertical-relative:line" coordsize="61194,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194;height:7239;visibility:visible;mso-wrap-style:square">
                  <v:fill o:detectmouseclick="t"/>
                  <v:path o:connecttype="none"/>
                </v:shape>
                <w10:anchorlock/>
              </v:group>
            </w:pict>
          </mc:Fallback>
        </mc:AlternateContent>
      </w:r>
    </w:p>
    <w:p w:rsidR="000C4A7B" w:rsidRPr="003C3B94" w:rsidRDefault="00E6168D">
      <w:pPr>
        <w:jc w:val="center"/>
        <w:rPr>
          <w:rFonts w:ascii="Garamond" w:hAnsi="Garamond"/>
          <w:bCs/>
          <w:lang w:val="en-US"/>
        </w:rPr>
      </w:pPr>
      <w:r w:rsidRPr="003C3B94">
        <w:rPr>
          <w:rFonts w:ascii="Garamond" w:hAnsi="Garamond"/>
          <w:bCs/>
          <w:lang w:val="en-US"/>
        </w:rPr>
        <w:t xml:space="preserve">ACIBADEM </w:t>
      </w:r>
      <w:r w:rsidR="00DD04D5" w:rsidRPr="003C3B94">
        <w:rPr>
          <w:rFonts w:ascii="Garamond" w:hAnsi="Garamond"/>
          <w:bCs/>
          <w:lang w:val="en-US"/>
        </w:rPr>
        <w:t xml:space="preserve">UNIVERSITY </w:t>
      </w:r>
    </w:p>
    <w:p w:rsidR="00E6168D" w:rsidRPr="003C3B94" w:rsidRDefault="00DD04D5">
      <w:pPr>
        <w:jc w:val="center"/>
        <w:rPr>
          <w:rFonts w:ascii="Garamond" w:hAnsi="Garamond"/>
          <w:bCs/>
          <w:lang w:val="en-US"/>
        </w:rPr>
      </w:pPr>
      <w:r w:rsidRPr="003C3B94">
        <w:rPr>
          <w:rFonts w:ascii="Garamond" w:hAnsi="Garamond"/>
          <w:bCs/>
          <w:lang w:val="en-US"/>
        </w:rPr>
        <w:t>CONTIN</w:t>
      </w:r>
      <w:r w:rsidR="003B248C" w:rsidRPr="003C3B94">
        <w:rPr>
          <w:rFonts w:ascii="Garamond" w:hAnsi="Garamond"/>
          <w:bCs/>
          <w:lang w:val="en-US"/>
        </w:rPr>
        <w:t>U</w:t>
      </w:r>
      <w:r w:rsidRPr="003C3B94">
        <w:rPr>
          <w:rFonts w:ascii="Garamond" w:hAnsi="Garamond"/>
          <w:bCs/>
          <w:lang w:val="en-US"/>
        </w:rPr>
        <w:t>OUS EDUCATION CENTER</w:t>
      </w:r>
      <w:r w:rsidR="009B491E" w:rsidRPr="003C3B94">
        <w:rPr>
          <w:rFonts w:ascii="Garamond" w:hAnsi="Garamond"/>
          <w:bCs/>
          <w:lang w:val="en-US"/>
        </w:rPr>
        <w:t xml:space="preserve"> </w:t>
      </w:r>
      <w:r w:rsidR="00E6168D" w:rsidRPr="003C3B94">
        <w:rPr>
          <w:rFonts w:ascii="Garamond" w:hAnsi="Garamond"/>
          <w:bCs/>
          <w:lang w:val="en-US"/>
        </w:rPr>
        <w:t>(ASEGEM)</w:t>
      </w:r>
    </w:p>
    <w:p w:rsidR="000C4A7B" w:rsidRPr="003C3B94" w:rsidRDefault="000C4A7B">
      <w:pPr>
        <w:jc w:val="center"/>
        <w:rPr>
          <w:rFonts w:ascii="Garamond" w:hAnsi="Garamond"/>
          <w:bCs/>
          <w:lang w:val="en-US"/>
        </w:rPr>
      </w:pPr>
    </w:p>
    <w:p w:rsidR="00D01A32" w:rsidRPr="002F3411" w:rsidRDefault="002F3411" w:rsidP="002F3411">
      <w:pPr>
        <w:jc w:val="center"/>
        <w:rPr>
          <w:rFonts w:ascii="Garamond" w:hAnsi="Garamond"/>
          <w:b/>
          <w:bCs/>
          <w:lang w:val="en-US"/>
        </w:rPr>
      </w:pPr>
      <w:r>
        <w:rPr>
          <w:rFonts w:ascii="Garamond" w:hAnsi="Garamond"/>
          <w:b/>
          <w:bCs/>
          <w:lang w:val="en-US"/>
        </w:rPr>
        <w:t>ADVANCED CARDIAC LIFE SUPPORT</w:t>
      </w:r>
      <w:r w:rsidR="003C3B94" w:rsidRPr="003C3B94">
        <w:rPr>
          <w:rFonts w:ascii="Garamond" w:hAnsi="Garamond"/>
          <w:b/>
          <w:bCs/>
          <w:lang w:val="en-US"/>
        </w:rPr>
        <w:t xml:space="preserve"> </w:t>
      </w:r>
    </w:p>
    <w:p w:rsidR="00E6168D" w:rsidRPr="003C3B94" w:rsidRDefault="00DD04D5">
      <w:pPr>
        <w:jc w:val="center"/>
        <w:rPr>
          <w:rFonts w:ascii="Garamond" w:hAnsi="Garamond"/>
          <w:bCs/>
          <w:i/>
          <w:sz w:val="22"/>
          <w:lang w:val="en-US"/>
        </w:rPr>
      </w:pPr>
      <w:r w:rsidRPr="003C3B94">
        <w:rPr>
          <w:rFonts w:ascii="Garamond" w:hAnsi="Garamond"/>
          <w:bCs/>
          <w:i/>
          <w:sz w:val="22"/>
          <w:lang w:val="en-US"/>
        </w:rPr>
        <w:t>Coordinato</w:t>
      </w:r>
      <w:r w:rsidR="00E6168D" w:rsidRPr="003C3B94">
        <w:rPr>
          <w:rFonts w:ascii="Garamond" w:hAnsi="Garamond"/>
          <w:bCs/>
          <w:i/>
          <w:sz w:val="22"/>
          <w:lang w:val="en-US"/>
        </w:rPr>
        <w:t xml:space="preserve">r: </w:t>
      </w:r>
      <w:r w:rsidR="002F3411">
        <w:rPr>
          <w:rFonts w:ascii="Garamond" w:hAnsi="Garamond"/>
          <w:bCs/>
          <w:i/>
          <w:sz w:val="22"/>
          <w:lang w:val="en-US"/>
        </w:rPr>
        <w:t>Veysel BALCI</w:t>
      </w:r>
    </w:p>
    <w:p w:rsidR="00D569D0" w:rsidRPr="003C3B94" w:rsidRDefault="00DD04D5" w:rsidP="000D2D1E">
      <w:pPr>
        <w:shd w:val="clear" w:color="auto" w:fill="E0E0E0"/>
        <w:rPr>
          <w:rFonts w:ascii="Garamond" w:hAnsi="Garamond"/>
          <w:lang w:val="en-US"/>
        </w:rPr>
      </w:pPr>
      <w:r w:rsidRPr="003C3B94">
        <w:rPr>
          <w:rFonts w:ascii="Garamond" w:hAnsi="Garamond"/>
          <w:b/>
          <w:lang w:val="en-US"/>
        </w:rPr>
        <w:t>Total hours of the program</w:t>
      </w:r>
      <w:r w:rsidR="00D569D0" w:rsidRPr="003C3B94">
        <w:rPr>
          <w:rFonts w:ascii="Garamond" w:hAnsi="Garamond"/>
          <w:b/>
          <w:lang w:val="en-US"/>
        </w:rPr>
        <w:t>:</w:t>
      </w:r>
      <w:r w:rsidR="00D569D0" w:rsidRPr="003C3B94">
        <w:rPr>
          <w:rFonts w:ascii="Garamond" w:hAnsi="Garamond"/>
          <w:lang w:val="en-US"/>
        </w:rPr>
        <w:t xml:space="preserve"> </w:t>
      </w:r>
      <w:r w:rsidR="002A6007" w:rsidRPr="003C3B94">
        <w:rPr>
          <w:rFonts w:ascii="Garamond" w:hAnsi="Garamond"/>
          <w:lang w:val="en-US"/>
        </w:rPr>
        <w:t xml:space="preserve"> </w:t>
      </w:r>
      <w:r w:rsidR="003C3B94" w:rsidRPr="003C3B94">
        <w:rPr>
          <w:rFonts w:ascii="Garamond" w:hAnsi="Garamond"/>
          <w:lang w:val="en-US"/>
        </w:rPr>
        <w:t xml:space="preserve"> </w:t>
      </w:r>
      <w:r w:rsidR="00E13A12">
        <w:rPr>
          <w:rFonts w:ascii="Garamond" w:hAnsi="Garamond"/>
          <w:lang w:val="en-US"/>
        </w:rPr>
        <w:t xml:space="preserve">Theoretical </w:t>
      </w:r>
      <w:r w:rsidR="004679E2">
        <w:rPr>
          <w:rFonts w:ascii="Garamond" w:hAnsi="Garamond"/>
          <w:lang w:val="en-US"/>
        </w:rPr>
        <w:t>15</w:t>
      </w:r>
      <w:r w:rsidR="00E13A12">
        <w:rPr>
          <w:rFonts w:ascii="Garamond" w:hAnsi="Garamond"/>
          <w:lang w:val="en-US"/>
        </w:rPr>
        <w:t>; Practical 20</w:t>
      </w:r>
    </w:p>
    <w:p w:rsidR="00D569D0" w:rsidRPr="003C3B94" w:rsidRDefault="00DD04D5" w:rsidP="000D2D1E">
      <w:pPr>
        <w:shd w:val="clear" w:color="auto" w:fill="E0E0E0"/>
        <w:rPr>
          <w:rFonts w:ascii="Garamond" w:hAnsi="Garamond"/>
          <w:lang w:val="en-US"/>
        </w:rPr>
      </w:pPr>
      <w:r w:rsidRPr="003C3B94">
        <w:rPr>
          <w:rFonts w:ascii="Garamond" w:hAnsi="Garamond"/>
          <w:b/>
          <w:lang w:val="en-US"/>
        </w:rPr>
        <w:t>Duration of the program</w:t>
      </w:r>
      <w:r w:rsidR="00D569D0" w:rsidRPr="003C3B94">
        <w:rPr>
          <w:rFonts w:ascii="Garamond" w:hAnsi="Garamond"/>
          <w:b/>
          <w:lang w:val="en-US"/>
        </w:rPr>
        <w:t>:</w:t>
      </w:r>
      <w:r w:rsidR="00D569D0" w:rsidRPr="003C3B94">
        <w:rPr>
          <w:rFonts w:ascii="Garamond" w:hAnsi="Garamond"/>
          <w:lang w:val="en-US"/>
        </w:rPr>
        <w:t xml:space="preserve"> </w:t>
      </w:r>
      <w:r w:rsidR="00E13A12">
        <w:rPr>
          <w:rFonts w:ascii="Garamond" w:hAnsi="Garamond"/>
          <w:lang w:val="en-US"/>
        </w:rPr>
        <w:t>5 days</w:t>
      </w:r>
    </w:p>
    <w:p w:rsidR="00BB10B0" w:rsidRPr="003C3B94" w:rsidRDefault="000B2313" w:rsidP="000D2D1E">
      <w:pPr>
        <w:shd w:val="clear" w:color="auto" w:fill="E0E0E0"/>
        <w:rPr>
          <w:rFonts w:ascii="Garamond" w:hAnsi="Garamond"/>
          <w:lang w:val="en-US"/>
        </w:rPr>
      </w:pPr>
      <w:r w:rsidRPr="003C3B94">
        <w:rPr>
          <w:rFonts w:ascii="Garamond" w:hAnsi="Garamond"/>
          <w:b/>
          <w:lang w:val="en-US"/>
        </w:rPr>
        <w:t>Language of Instruction</w:t>
      </w:r>
      <w:r w:rsidRPr="003C3B94">
        <w:rPr>
          <w:rFonts w:ascii="Garamond" w:hAnsi="Garamond"/>
          <w:lang w:val="en-US"/>
        </w:rPr>
        <w:t>: English</w:t>
      </w:r>
      <w:r w:rsidR="00BB10B0">
        <w:rPr>
          <w:rFonts w:ascii="Garamond" w:hAnsi="Garamond"/>
          <w:lang w:val="en-US"/>
        </w:rPr>
        <w:t>, Turkish</w:t>
      </w:r>
    </w:p>
    <w:p w:rsidR="00454E18" w:rsidRPr="003C3B94" w:rsidRDefault="00DD04D5" w:rsidP="000D2D1E">
      <w:pPr>
        <w:shd w:val="clear" w:color="auto" w:fill="E0E0E0"/>
        <w:rPr>
          <w:rFonts w:ascii="Garamond" w:hAnsi="Garamond"/>
          <w:lang w:val="en-US"/>
        </w:rPr>
      </w:pPr>
      <w:r w:rsidRPr="003C3B94">
        <w:rPr>
          <w:rFonts w:ascii="Garamond" w:hAnsi="Garamond"/>
          <w:b/>
          <w:lang w:val="en-US"/>
        </w:rPr>
        <w:t>Contact</w:t>
      </w:r>
      <w:r w:rsidR="0020127A" w:rsidRPr="003C3B94">
        <w:rPr>
          <w:rFonts w:ascii="Garamond" w:hAnsi="Garamond"/>
          <w:b/>
          <w:lang w:val="en-US"/>
        </w:rPr>
        <w:t>:</w:t>
      </w:r>
      <w:r w:rsidR="00B74D33" w:rsidRPr="003C3B94">
        <w:rPr>
          <w:rFonts w:ascii="Garamond" w:hAnsi="Garamond"/>
          <w:b/>
          <w:lang w:val="en-US"/>
        </w:rPr>
        <w:t xml:space="preserve"> </w:t>
      </w:r>
      <w:r w:rsidR="009214F1" w:rsidRPr="009214F1">
        <w:rPr>
          <w:rFonts w:ascii="Garamond" w:hAnsi="Garamond"/>
          <w:lang w:val="en-US"/>
        </w:rPr>
        <w:t>+ 90</w:t>
      </w:r>
      <w:r w:rsidR="009214F1">
        <w:rPr>
          <w:rFonts w:ascii="Garamond" w:hAnsi="Garamond"/>
          <w:b/>
          <w:lang w:val="en-US"/>
        </w:rPr>
        <w:t xml:space="preserve"> </w:t>
      </w:r>
      <w:r w:rsidR="002B21E7">
        <w:rPr>
          <w:rFonts w:ascii="Garamond" w:hAnsi="Garamond"/>
          <w:lang w:val="en-US"/>
        </w:rPr>
        <w:t>(530</w:t>
      </w:r>
      <w:r w:rsidR="00E06A6A" w:rsidRPr="003C3B94">
        <w:rPr>
          <w:rFonts w:ascii="Garamond" w:hAnsi="Garamond"/>
          <w:lang w:val="en-US"/>
        </w:rPr>
        <w:t>)</w:t>
      </w:r>
      <w:r w:rsidR="002B21E7">
        <w:rPr>
          <w:rFonts w:ascii="Garamond" w:hAnsi="Garamond"/>
          <w:lang w:val="en-US"/>
        </w:rPr>
        <w:t xml:space="preserve"> 954 63 78</w:t>
      </w:r>
      <w:r w:rsidR="003C3B94" w:rsidRPr="003C3B94">
        <w:rPr>
          <w:rFonts w:ascii="Garamond" w:hAnsi="Garamond"/>
          <w:lang w:val="en-US"/>
        </w:rPr>
        <w:t xml:space="preserve"> </w:t>
      </w:r>
      <w:r w:rsidR="003C3B94" w:rsidRPr="003C3B94">
        <w:rPr>
          <w:rFonts w:ascii="Garamond" w:hAnsi="Garamond"/>
          <w:lang w:val="en-US"/>
        </w:rPr>
        <w:tab/>
      </w:r>
      <w:r w:rsidR="00E06A6A" w:rsidRPr="003C3B94">
        <w:rPr>
          <w:rFonts w:ascii="Garamond" w:hAnsi="Garamond"/>
          <w:lang w:val="en-US"/>
        </w:rPr>
        <w:t xml:space="preserve"> melis.zorluoglu</w:t>
      </w:r>
      <w:r w:rsidR="0047177B" w:rsidRPr="003C3B94">
        <w:rPr>
          <w:rFonts w:ascii="Garamond" w:hAnsi="Garamond"/>
          <w:lang w:val="en-US"/>
        </w:rPr>
        <w:t>@asg.com.tr</w:t>
      </w:r>
    </w:p>
    <w:p w:rsidR="00454E18" w:rsidRPr="003C3B94" w:rsidRDefault="003A7869" w:rsidP="00815BAD">
      <w:pPr>
        <w:rPr>
          <w:rFonts w:ascii="Garamond" w:hAnsi="Garamond"/>
          <w:b/>
          <w:bCs/>
          <w:lang w:val="en-US"/>
        </w:rPr>
      </w:pPr>
      <w:r>
        <w:rPr>
          <w:rFonts w:ascii="Garamond" w:hAnsi="Garamond"/>
          <w:b/>
          <w:noProof/>
        </w:rPr>
        <mc:AlternateContent>
          <mc:Choice Requires="wps">
            <w:drawing>
              <wp:anchor distT="0" distB="0" distL="114300" distR="114300" simplePos="0" relativeHeight="251653632" behindDoc="0" locked="0" layoutInCell="1" allowOverlap="1">
                <wp:simplePos x="0" y="0"/>
                <wp:positionH relativeFrom="column">
                  <wp:posOffset>-53340</wp:posOffset>
                </wp:positionH>
                <wp:positionV relativeFrom="paragraph">
                  <wp:posOffset>86995</wp:posOffset>
                </wp:positionV>
                <wp:extent cx="6400800" cy="0"/>
                <wp:effectExtent l="19050" t="15240" r="19050" b="1333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B44A1" id="Line 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6.85pt" to="499.8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" strokeweight="1.75pt"/>
            </w:pict>
          </mc:Fallback>
        </mc:AlternateContent>
      </w:r>
    </w:p>
    <w:p w:rsidR="005A59AB" w:rsidRDefault="005A59AB" w:rsidP="003C3F01">
      <w:pPr>
        <w:rPr>
          <w:rFonts w:ascii="Garamond" w:hAnsi="Garamond"/>
          <w:b/>
          <w:bCs/>
          <w:sz w:val="26"/>
          <w:szCs w:val="26"/>
          <w:lang w:val="en-US"/>
        </w:rPr>
      </w:pPr>
    </w:p>
    <w:p w:rsidR="001E52F4" w:rsidRPr="009214F1" w:rsidRDefault="00DD04D5" w:rsidP="003C3F01">
      <w:pPr>
        <w:rPr>
          <w:rFonts w:ascii="Garamond" w:hAnsi="Garamond"/>
          <w:b/>
          <w:bCs/>
          <w:sz w:val="22"/>
          <w:szCs w:val="22"/>
          <w:lang w:val="en-US"/>
        </w:rPr>
      </w:pPr>
      <w:r w:rsidRPr="009214F1">
        <w:rPr>
          <w:rFonts w:ascii="Garamond" w:hAnsi="Garamond"/>
          <w:b/>
          <w:bCs/>
          <w:sz w:val="22"/>
          <w:szCs w:val="22"/>
          <w:lang w:val="en-US"/>
        </w:rPr>
        <w:t>PROGRAM</w:t>
      </w:r>
      <w:r w:rsidR="00E37797" w:rsidRPr="009214F1">
        <w:rPr>
          <w:rFonts w:ascii="Garamond" w:hAnsi="Garamond"/>
          <w:b/>
          <w:bCs/>
          <w:sz w:val="22"/>
          <w:szCs w:val="22"/>
          <w:lang w:val="en-US"/>
        </w:rPr>
        <w:t xml:space="preserve"> OBJECTIVES:</w:t>
      </w:r>
    </w:p>
    <w:p w:rsidR="009214F1" w:rsidRDefault="009214F1" w:rsidP="009214F1">
      <w:pPr>
        <w:jc w:val="both"/>
        <w:rPr>
          <w:rFonts w:ascii="Garamond" w:hAnsi="Garamond" w:cs="Tahoma"/>
          <w:sz w:val="22"/>
          <w:szCs w:val="22"/>
        </w:rPr>
      </w:pPr>
    </w:p>
    <w:p w:rsidR="00E13A12" w:rsidRPr="00DE343C" w:rsidRDefault="00DE343C" w:rsidP="00DE343C">
      <w:pPr>
        <w:spacing w:line="360" w:lineRule="auto"/>
        <w:jc w:val="both"/>
        <w:rPr>
          <w:rFonts w:ascii="Garamond" w:hAnsi="Garamond" w:cs="Tahoma"/>
          <w:sz w:val="22"/>
          <w:szCs w:val="22"/>
        </w:rPr>
      </w:pPr>
      <w:r w:rsidRPr="00DE343C">
        <w:rPr>
          <w:rFonts w:ascii="Garamond" w:hAnsi="Garamond" w:cs="Arial"/>
          <w:sz w:val="22"/>
          <w:szCs w:val="22"/>
        </w:rPr>
        <w:t>ACLS is an advanced, instructor-led classroom course that highlights the importance of team dynamics and communication, systems of care and immediate post-cardiac-arrest care. It also covers airway management and related pharmacology. In this course, skills are taught in large, group sessions and small, group learning and testing stations where case-based scenarios are presented.</w:t>
      </w:r>
    </w:p>
    <w:p w:rsidR="00DE343C" w:rsidRDefault="00DE343C" w:rsidP="00E13A12">
      <w:pPr>
        <w:spacing w:line="360" w:lineRule="auto"/>
        <w:jc w:val="both"/>
        <w:rPr>
          <w:rFonts w:ascii="Garamond" w:hAnsi="Garamond"/>
          <w:bCs/>
          <w:sz w:val="22"/>
          <w:szCs w:val="22"/>
          <w:lang w:val="en-US"/>
        </w:rPr>
      </w:pPr>
    </w:p>
    <w:p w:rsidR="0047177B" w:rsidRPr="005A59AB" w:rsidRDefault="0047177B" w:rsidP="00E13A12">
      <w:pPr>
        <w:spacing w:line="360" w:lineRule="auto"/>
        <w:jc w:val="both"/>
        <w:rPr>
          <w:rFonts w:ascii="Garamond" w:hAnsi="Garamond"/>
          <w:bCs/>
          <w:sz w:val="22"/>
          <w:szCs w:val="22"/>
          <w:lang w:val="en-US"/>
        </w:rPr>
      </w:pPr>
      <w:r w:rsidRPr="005A59AB">
        <w:rPr>
          <w:rFonts w:ascii="Garamond" w:hAnsi="Garamond"/>
          <w:bCs/>
          <w:sz w:val="22"/>
          <w:szCs w:val="22"/>
          <w:lang w:val="en-US"/>
        </w:rPr>
        <w:t>T</w:t>
      </w:r>
      <w:r w:rsidR="003B248C" w:rsidRPr="005A59AB">
        <w:rPr>
          <w:rFonts w:ascii="Garamond" w:hAnsi="Garamond"/>
          <w:bCs/>
          <w:sz w:val="22"/>
          <w:szCs w:val="22"/>
          <w:lang w:val="en-US"/>
        </w:rPr>
        <w:t>he program is unique as it draws strength</w:t>
      </w:r>
      <w:r w:rsidR="00DB57C3" w:rsidRPr="005A59AB">
        <w:rPr>
          <w:rFonts w:ascii="Garamond" w:hAnsi="Garamond"/>
          <w:bCs/>
          <w:sz w:val="22"/>
          <w:szCs w:val="22"/>
          <w:lang w:val="en-US"/>
        </w:rPr>
        <w:t xml:space="preserve"> not only</w:t>
      </w:r>
      <w:r w:rsidR="003B248C" w:rsidRPr="005A59AB">
        <w:rPr>
          <w:rFonts w:ascii="Garamond" w:hAnsi="Garamond"/>
          <w:bCs/>
          <w:sz w:val="22"/>
          <w:szCs w:val="22"/>
          <w:lang w:val="en-US"/>
        </w:rPr>
        <w:t xml:space="preserve"> from </w:t>
      </w:r>
      <w:r w:rsidR="003B248C" w:rsidRPr="005A59AB">
        <w:rPr>
          <w:rFonts w:ascii="Garamond" w:hAnsi="Garamond"/>
          <w:b/>
          <w:bCs/>
          <w:sz w:val="22"/>
          <w:szCs w:val="22"/>
          <w:lang w:val="en-US"/>
        </w:rPr>
        <w:t>Acıbadem University’</w:t>
      </w:r>
      <w:r w:rsidR="00DB57C3" w:rsidRPr="005A59AB">
        <w:rPr>
          <w:rFonts w:ascii="Garamond" w:hAnsi="Garamond"/>
          <w:bCs/>
          <w:sz w:val="22"/>
          <w:szCs w:val="22"/>
          <w:lang w:val="en-US"/>
        </w:rPr>
        <w:t xml:space="preserve">s academic, but also from the expertise and </w:t>
      </w:r>
      <w:r w:rsidR="003B248C" w:rsidRPr="005A59AB">
        <w:rPr>
          <w:rFonts w:ascii="Garamond" w:hAnsi="Garamond"/>
          <w:bCs/>
          <w:sz w:val="22"/>
          <w:szCs w:val="22"/>
          <w:lang w:val="en-US"/>
        </w:rPr>
        <w:t xml:space="preserve">experience of </w:t>
      </w:r>
      <w:r w:rsidR="003B248C" w:rsidRPr="005A59AB">
        <w:rPr>
          <w:rFonts w:ascii="Garamond" w:hAnsi="Garamond"/>
          <w:b/>
          <w:bCs/>
          <w:sz w:val="22"/>
          <w:szCs w:val="22"/>
          <w:lang w:val="en-US"/>
        </w:rPr>
        <w:t>Acibadem Healthcare Group</w:t>
      </w:r>
      <w:r w:rsidR="003B248C" w:rsidRPr="005A59AB">
        <w:rPr>
          <w:rFonts w:ascii="Garamond" w:hAnsi="Garamond"/>
          <w:bCs/>
          <w:sz w:val="22"/>
          <w:szCs w:val="22"/>
          <w:lang w:val="en-US"/>
        </w:rPr>
        <w:t>, which is the leading private</w:t>
      </w:r>
      <w:r w:rsidR="00E13A12">
        <w:rPr>
          <w:rFonts w:ascii="Garamond" w:hAnsi="Garamond"/>
          <w:bCs/>
          <w:sz w:val="22"/>
          <w:szCs w:val="22"/>
          <w:lang w:val="en-US"/>
        </w:rPr>
        <w:t xml:space="preserve"> healthcare</w:t>
      </w:r>
      <w:r w:rsidR="003B248C" w:rsidRPr="005A59AB">
        <w:rPr>
          <w:rFonts w:ascii="Garamond" w:hAnsi="Garamond"/>
          <w:bCs/>
          <w:sz w:val="22"/>
          <w:szCs w:val="22"/>
          <w:lang w:val="en-US"/>
        </w:rPr>
        <w:t xml:space="preserve"> provider in Turkey. </w:t>
      </w:r>
    </w:p>
    <w:p w:rsidR="005A59AB" w:rsidRDefault="005A59AB" w:rsidP="003C3F01">
      <w:pPr>
        <w:spacing w:line="360" w:lineRule="auto"/>
        <w:jc w:val="both"/>
        <w:rPr>
          <w:rFonts w:ascii="Garamond" w:hAnsi="Garamond"/>
          <w:b/>
          <w:bCs/>
          <w:sz w:val="22"/>
          <w:szCs w:val="22"/>
          <w:lang w:val="en-US"/>
        </w:rPr>
      </w:pPr>
    </w:p>
    <w:p w:rsidR="003B248C" w:rsidRPr="005A59AB" w:rsidRDefault="003B248C" w:rsidP="003C3F01">
      <w:pPr>
        <w:spacing w:line="360" w:lineRule="auto"/>
        <w:jc w:val="both"/>
        <w:rPr>
          <w:rFonts w:ascii="Garamond" w:hAnsi="Garamond"/>
          <w:b/>
          <w:bCs/>
          <w:sz w:val="22"/>
          <w:szCs w:val="22"/>
          <w:lang w:val="en-US"/>
        </w:rPr>
      </w:pPr>
      <w:r w:rsidRPr="005A59AB">
        <w:rPr>
          <w:rFonts w:ascii="Garamond" w:hAnsi="Garamond"/>
          <w:b/>
          <w:bCs/>
          <w:sz w:val="22"/>
          <w:szCs w:val="22"/>
          <w:lang w:val="en-US"/>
        </w:rPr>
        <w:t>VENUE:</w:t>
      </w:r>
    </w:p>
    <w:p w:rsidR="00DB391C" w:rsidRDefault="003B248C" w:rsidP="0047177B">
      <w:pPr>
        <w:numPr>
          <w:ilvl w:val="0"/>
          <w:numId w:val="6"/>
        </w:numPr>
        <w:spacing w:line="360" w:lineRule="auto"/>
        <w:jc w:val="both"/>
        <w:rPr>
          <w:rFonts w:ascii="Garamond" w:hAnsi="Garamond"/>
          <w:bCs/>
          <w:sz w:val="22"/>
          <w:szCs w:val="22"/>
          <w:lang w:val="en-US"/>
        </w:rPr>
      </w:pPr>
      <w:r w:rsidRPr="005A59AB">
        <w:rPr>
          <w:rFonts w:ascii="Garamond" w:hAnsi="Garamond"/>
          <w:bCs/>
          <w:sz w:val="22"/>
          <w:szCs w:val="22"/>
          <w:lang w:val="en-US"/>
        </w:rPr>
        <w:t xml:space="preserve">Classes will be held at Acıbadem </w:t>
      </w:r>
      <w:r w:rsidR="003C3B94" w:rsidRPr="005A59AB">
        <w:rPr>
          <w:rFonts w:ascii="Garamond" w:hAnsi="Garamond"/>
          <w:bCs/>
          <w:sz w:val="22"/>
          <w:szCs w:val="22"/>
          <w:lang w:val="en-US"/>
        </w:rPr>
        <w:t>Healthcare Group Hospitals</w:t>
      </w:r>
      <w:r w:rsidRPr="005A59AB">
        <w:rPr>
          <w:rFonts w:ascii="Garamond" w:hAnsi="Garamond"/>
          <w:bCs/>
          <w:sz w:val="22"/>
          <w:szCs w:val="22"/>
          <w:lang w:val="en-US"/>
        </w:rPr>
        <w:t xml:space="preserve">. </w:t>
      </w:r>
    </w:p>
    <w:p w:rsidR="005A59AB" w:rsidRDefault="005A59AB" w:rsidP="00E06A6A">
      <w:pPr>
        <w:spacing w:line="360" w:lineRule="auto"/>
        <w:jc w:val="both"/>
        <w:rPr>
          <w:rFonts w:ascii="Garamond" w:hAnsi="Garamond"/>
          <w:b/>
          <w:bCs/>
          <w:sz w:val="22"/>
          <w:szCs w:val="22"/>
          <w:lang w:val="en-US"/>
        </w:rPr>
      </w:pPr>
    </w:p>
    <w:p w:rsidR="00852365" w:rsidRPr="005A59AB" w:rsidRDefault="00852365" w:rsidP="00E06A6A">
      <w:pPr>
        <w:spacing w:line="360" w:lineRule="auto"/>
        <w:jc w:val="both"/>
        <w:rPr>
          <w:rFonts w:ascii="Garamond" w:hAnsi="Garamond"/>
          <w:b/>
          <w:bCs/>
          <w:sz w:val="22"/>
          <w:szCs w:val="22"/>
          <w:lang w:val="en-US"/>
        </w:rPr>
      </w:pPr>
      <w:r w:rsidRPr="005A59AB">
        <w:rPr>
          <w:rFonts w:ascii="Garamond" w:hAnsi="Garamond"/>
          <w:b/>
          <w:bCs/>
          <w:sz w:val="22"/>
          <w:szCs w:val="22"/>
          <w:lang w:val="en-US"/>
        </w:rPr>
        <w:t>ACCOMODATION:</w:t>
      </w:r>
    </w:p>
    <w:p w:rsidR="00E06A6A" w:rsidRPr="005A59AB" w:rsidRDefault="00852365" w:rsidP="00E06A6A">
      <w:pPr>
        <w:numPr>
          <w:ilvl w:val="0"/>
          <w:numId w:val="6"/>
        </w:numPr>
        <w:spacing w:line="360" w:lineRule="auto"/>
        <w:jc w:val="both"/>
        <w:rPr>
          <w:rFonts w:ascii="Garamond" w:hAnsi="Garamond"/>
          <w:sz w:val="22"/>
          <w:szCs w:val="22"/>
        </w:rPr>
      </w:pPr>
      <w:r w:rsidRPr="005A59AB">
        <w:rPr>
          <w:rFonts w:ascii="Garamond" w:hAnsi="Garamond"/>
          <w:sz w:val="22"/>
          <w:szCs w:val="22"/>
        </w:rPr>
        <w:t>P</w:t>
      </w:r>
      <w:r w:rsidR="00075CDF">
        <w:rPr>
          <w:rFonts w:ascii="Garamond" w:hAnsi="Garamond"/>
          <w:sz w:val="22"/>
          <w:szCs w:val="22"/>
        </w:rPr>
        <w:t>articipants will be asked to accommodate</w:t>
      </w:r>
      <w:r w:rsidR="0047177B" w:rsidRPr="005A59AB">
        <w:rPr>
          <w:rFonts w:ascii="Garamond" w:hAnsi="Garamond"/>
          <w:sz w:val="22"/>
          <w:szCs w:val="22"/>
        </w:rPr>
        <w:t xml:space="preserve"> </w:t>
      </w:r>
      <w:r w:rsidR="00075CDF">
        <w:rPr>
          <w:rFonts w:ascii="Garamond" w:hAnsi="Garamond"/>
          <w:sz w:val="22"/>
          <w:szCs w:val="22"/>
        </w:rPr>
        <w:t>either in the European side or Asian side according to the the training location’s proximity</w:t>
      </w:r>
      <w:r w:rsidR="003C3F01" w:rsidRPr="005A59AB">
        <w:rPr>
          <w:rFonts w:ascii="Garamond" w:hAnsi="Garamond"/>
          <w:sz w:val="22"/>
          <w:szCs w:val="22"/>
        </w:rPr>
        <w:t>.</w:t>
      </w:r>
      <w:r w:rsidR="00E06A6A" w:rsidRPr="005A59AB">
        <w:rPr>
          <w:rFonts w:ascii="Garamond" w:hAnsi="Garamond"/>
          <w:sz w:val="22"/>
          <w:szCs w:val="22"/>
        </w:rPr>
        <w:t xml:space="preserve"> </w:t>
      </w:r>
    </w:p>
    <w:p w:rsidR="00023590" w:rsidRPr="005A59AB" w:rsidRDefault="00023590" w:rsidP="003C3F01">
      <w:pPr>
        <w:spacing w:line="360" w:lineRule="auto"/>
        <w:jc w:val="both"/>
        <w:rPr>
          <w:rFonts w:ascii="Garamond" w:hAnsi="Garamond"/>
          <w:b/>
          <w:bCs/>
          <w:sz w:val="22"/>
          <w:szCs w:val="22"/>
          <w:lang w:val="en-US"/>
        </w:rPr>
      </w:pPr>
    </w:p>
    <w:p w:rsidR="003C3B94" w:rsidRPr="005A59AB" w:rsidRDefault="003C3B94" w:rsidP="003C3F01">
      <w:pPr>
        <w:spacing w:line="360" w:lineRule="auto"/>
        <w:jc w:val="both"/>
        <w:rPr>
          <w:rFonts w:ascii="Garamond" w:hAnsi="Garamond"/>
          <w:bCs/>
          <w:sz w:val="22"/>
          <w:szCs w:val="22"/>
          <w:lang w:val="en-US"/>
        </w:rPr>
      </w:pPr>
    </w:p>
    <w:p w:rsidR="002A5EDE" w:rsidRPr="005A59AB" w:rsidRDefault="002A5EDE" w:rsidP="003C3F01">
      <w:pPr>
        <w:spacing w:line="360" w:lineRule="auto"/>
        <w:jc w:val="both"/>
        <w:rPr>
          <w:rFonts w:ascii="Garamond" w:hAnsi="Garamond"/>
          <w:b/>
          <w:bCs/>
          <w:sz w:val="22"/>
          <w:szCs w:val="22"/>
          <w:lang w:val="en-US"/>
        </w:rPr>
      </w:pPr>
      <w:r w:rsidRPr="005A59AB">
        <w:rPr>
          <w:rFonts w:ascii="Garamond" w:hAnsi="Garamond"/>
          <w:b/>
          <w:bCs/>
          <w:sz w:val="22"/>
          <w:szCs w:val="22"/>
          <w:lang w:val="en-US"/>
        </w:rPr>
        <w:t>INTENDED AUDIENCE:</w:t>
      </w:r>
    </w:p>
    <w:p w:rsidR="00DE343C" w:rsidRPr="00DE343C" w:rsidRDefault="00DE343C" w:rsidP="009214F1">
      <w:pPr>
        <w:spacing w:line="360" w:lineRule="auto"/>
        <w:jc w:val="both"/>
        <w:rPr>
          <w:rFonts w:ascii="Garamond" w:hAnsi="Garamond" w:cs="Arial"/>
          <w:sz w:val="22"/>
          <w:szCs w:val="22"/>
        </w:rPr>
      </w:pPr>
      <w:r w:rsidRPr="00DE343C">
        <w:rPr>
          <w:rFonts w:ascii="Garamond" w:hAnsi="Garamond" w:cs="Arial"/>
          <w:sz w:val="22"/>
          <w:szCs w:val="22"/>
        </w:rPr>
        <w:t>ACLS is designed for healthcare professionals who either direct or participate in the management of cardiopulmonary arrest and other cardiovascular emergencies. This includes personnel in emergency response, emergency medicine, intensive care and critical care units.</w:t>
      </w:r>
    </w:p>
    <w:p w:rsidR="00DE343C" w:rsidRDefault="00DE343C" w:rsidP="009214F1">
      <w:pPr>
        <w:spacing w:line="360" w:lineRule="auto"/>
        <w:jc w:val="both"/>
        <w:rPr>
          <w:rFonts w:ascii="Arial" w:hAnsi="Arial" w:cs="Arial"/>
          <w:sz w:val="18"/>
          <w:szCs w:val="18"/>
        </w:rPr>
      </w:pPr>
    </w:p>
    <w:p w:rsidR="00DB391C" w:rsidRDefault="00DB391C" w:rsidP="009214F1">
      <w:pPr>
        <w:spacing w:line="360" w:lineRule="auto"/>
        <w:jc w:val="both"/>
        <w:rPr>
          <w:rFonts w:ascii="Garamond" w:hAnsi="Garamond"/>
          <w:b/>
          <w:bCs/>
          <w:lang w:val="en-US"/>
        </w:rPr>
      </w:pPr>
    </w:p>
    <w:p w:rsidR="009214F1" w:rsidRPr="003C3B94" w:rsidRDefault="009214F1" w:rsidP="009214F1">
      <w:pPr>
        <w:spacing w:line="360" w:lineRule="auto"/>
        <w:jc w:val="both"/>
        <w:rPr>
          <w:rFonts w:ascii="Garamond" w:hAnsi="Garamond"/>
          <w:b/>
          <w:bCs/>
          <w:lang w:val="en-US"/>
        </w:rPr>
      </w:pPr>
      <w:r w:rsidRPr="003C3B94">
        <w:rPr>
          <w:rFonts w:ascii="Garamond" w:hAnsi="Garamond"/>
          <w:b/>
          <w:bCs/>
          <w:lang w:val="en-US"/>
        </w:rPr>
        <w:t>FACULTY:</w:t>
      </w:r>
    </w:p>
    <w:p w:rsidR="009214F1" w:rsidRPr="009214F1" w:rsidRDefault="009214F1" w:rsidP="009214F1">
      <w:pPr>
        <w:spacing w:line="360" w:lineRule="auto"/>
        <w:jc w:val="both"/>
        <w:rPr>
          <w:rFonts w:ascii="Garamond" w:hAnsi="Garamond"/>
          <w:bCs/>
          <w:sz w:val="22"/>
          <w:szCs w:val="22"/>
          <w:lang w:val="en-US"/>
        </w:rPr>
      </w:pPr>
      <w:bookmarkStart w:id="0" w:name="OLE_LINK1"/>
      <w:bookmarkStart w:id="1" w:name="OLE_LINK2"/>
      <w:r w:rsidRPr="009214F1">
        <w:rPr>
          <w:rFonts w:ascii="Garamond" w:hAnsi="Garamond"/>
          <w:bCs/>
          <w:sz w:val="22"/>
          <w:szCs w:val="22"/>
          <w:lang w:val="en-US"/>
        </w:rPr>
        <w:t>The classroom sessions are taught by distinguished faculty of Acıbadem University and the management team of Acıbadem Healthcare Group. Some of the speakers are:</w:t>
      </w:r>
    </w:p>
    <w:p w:rsidR="009214F1" w:rsidRPr="009214F1" w:rsidRDefault="009214F1" w:rsidP="009214F1">
      <w:pPr>
        <w:jc w:val="both"/>
        <w:rPr>
          <w:rFonts w:ascii="Garamond" w:hAnsi="Garamond"/>
          <w:bCs/>
          <w:sz w:val="22"/>
          <w:szCs w:val="22"/>
          <w:lang w:val="en-US"/>
        </w:rPr>
      </w:pPr>
    </w:p>
    <w:bookmarkEnd w:id="0"/>
    <w:bookmarkEnd w:id="1"/>
    <w:p w:rsidR="009214F1" w:rsidRPr="003C3B94" w:rsidRDefault="004D683C" w:rsidP="009214F1">
      <w:pPr>
        <w:pStyle w:val="Bodytext40"/>
        <w:numPr>
          <w:ilvl w:val="0"/>
          <w:numId w:val="8"/>
        </w:numPr>
        <w:shd w:val="clear" w:color="auto" w:fill="auto"/>
        <w:spacing w:before="0" w:line="480" w:lineRule="auto"/>
        <w:ind w:left="567" w:right="-2" w:hanging="283"/>
      </w:pPr>
      <w:r>
        <w:rPr>
          <w:rStyle w:val="Bodytext411ptBoldNotItalic"/>
        </w:rPr>
        <w:t xml:space="preserve">Prof. Fevzi TORAMAN, MD  </w:t>
      </w:r>
      <w:r w:rsidRPr="004D683C">
        <w:rPr>
          <w:rStyle w:val="Bodytext411ptBoldNotItalic"/>
          <w:b w:val="0"/>
          <w:i w:val="0"/>
        </w:rPr>
        <w:t xml:space="preserve">Specialist in Anestheasiology and Reanimation, </w:t>
      </w:r>
      <w:r w:rsidR="00E13A12" w:rsidRPr="004D683C">
        <w:rPr>
          <w:i/>
        </w:rPr>
        <w:t>A</w:t>
      </w:r>
      <w:r w:rsidR="00E13A12" w:rsidRPr="004D683C">
        <w:t>cı</w:t>
      </w:r>
      <w:r w:rsidR="009214F1" w:rsidRPr="004D683C">
        <w:t>bad</w:t>
      </w:r>
      <w:r w:rsidR="009214F1" w:rsidRPr="003C3B94">
        <w:t xml:space="preserve">em </w:t>
      </w:r>
      <w:r w:rsidR="00E13A12">
        <w:t>University</w:t>
      </w:r>
      <w:r w:rsidR="009214F1" w:rsidRPr="003C3B94">
        <w:t xml:space="preserve"> </w:t>
      </w:r>
    </w:p>
    <w:p w:rsidR="004D683C" w:rsidRDefault="004D683C" w:rsidP="009214F1">
      <w:pPr>
        <w:pStyle w:val="Bodytext40"/>
        <w:numPr>
          <w:ilvl w:val="0"/>
          <w:numId w:val="8"/>
        </w:numPr>
        <w:shd w:val="clear" w:color="auto" w:fill="auto"/>
        <w:spacing w:before="0" w:line="480" w:lineRule="auto"/>
        <w:ind w:left="567" w:right="-2" w:hanging="283"/>
      </w:pPr>
      <w:r>
        <w:rPr>
          <w:rStyle w:val="Bodytext411ptBoldNotItalic"/>
        </w:rPr>
        <w:t>Assist. Prof. Serpil Ustalar ÖZGEN</w:t>
      </w:r>
      <w:r w:rsidR="009214F1" w:rsidRPr="003C3B94">
        <w:rPr>
          <w:rStyle w:val="Bodytext411ptBoldNotItalic"/>
        </w:rPr>
        <w:t>,</w:t>
      </w:r>
      <w:r w:rsidR="00E7148C">
        <w:rPr>
          <w:rStyle w:val="Bodytext411ptBoldNotItalic"/>
        </w:rPr>
        <w:t>MD</w:t>
      </w:r>
      <w:r w:rsidR="009214F1" w:rsidRPr="003C3B94">
        <w:t xml:space="preserve"> </w:t>
      </w:r>
      <w:r>
        <w:t xml:space="preserve"> </w:t>
      </w:r>
      <w:r w:rsidRPr="004D683C">
        <w:rPr>
          <w:rStyle w:val="Bodytext411ptBoldNotItalic"/>
          <w:b w:val="0"/>
          <w:i w:val="0"/>
        </w:rPr>
        <w:t xml:space="preserve">Specialist in Anestheasiology and Reanimation, </w:t>
      </w:r>
      <w:r w:rsidRPr="004D683C">
        <w:rPr>
          <w:i/>
        </w:rPr>
        <w:t>A</w:t>
      </w:r>
      <w:r w:rsidRPr="004D683C">
        <w:t>cıbad</w:t>
      </w:r>
      <w:r w:rsidRPr="003C3B94">
        <w:t xml:space="preserve">em </w:t>
      </w:r>
      <w:r>
        <w:t>University</w:t>
      </w:r>
      <w:r w:rsidRPr="003C3B94">
        <w:t xml:space="preserve"> </w:t>
      </w:r>
    </w:p>
    <w:p w:rsidR="004D683C" w:rsidRPr="003C3B94" w:rsidRDefault="004D683C" w:rsidP="004D683C">
      <w:pPr>
        <w:pStyle w:val="Bodytext40"/>
        <w:numPr>
          <w:ilvl w:val="0"/>
          <w:numId w:val="8"/>
        </w:numPr>
        <w:shd w:val="clear" w:color="auto" w:fill="auto"/>
        <w:spacing w:before="0" w:line="480" w:lineRule="auto"/>
        <w:ind w:left="567" w:right="-2" w:hanging="283"/>
      </w:pPr>
      <w:r>
        <w:rPr>
          <w:rStyle w:val="Bodytext411ptBoldNotItalic"/>
        </w:rPr>
        <w:t xml:space="preserve">Prof. Sinan DAĞDELEN, MD  </w:t>
      </w:r>
      <w:r w:rsidRPr="004D683C">
        <w:rPr>
          <w:rStyle w:val="Bodytext411ptBoldNotItalic"/>
          <w:b w:val="0"/>
          <w:i w:val="0"/>
        </w:rPr>
        <w:t xml:space="preserve">Specialist in </w:t>
      </w:r>
      <w:r>
        <w:rPr>
          <w:rStyle w:val="Bodytext411ptBoldNotItalic"/>
          <w:b w:val="0"/>
          <w:i w:val="0"/>
        </w:rPr>
        <w:t>Cardiology</w:t>
      </w:r>
      <w:r w:rsidRPr="004D683C">
        <w:rPr>
          <w:rStyle w:val="Bodytext411ptBoldNotItalic"/>
          <w:b w:val="0"/>
          <w:i w:val="0"/>
        </w:rPr>
        <w:t xml:space="preserve">, </w:t>
      </w:r>
      <w:r w:rsidRPr="004D683C">
        <w:rPr>
          <w:i/>
        </w:rPr>
        <w:t>A</w:t>
      </w:r>
      <w:r w:rsidRPr="004D683C">
        <w:t>cıbad</w:t>
      </w:r>
      <w:r w:rsidRPr="003C3B94">
        <w:t xml:space="preserve">em </w:t>
      </w:r>
      <w:r>
        <w:t>University</w:t>
      </w:r>
      <w:r w:rsidRPr="003C3B94">
        <w:t xml:space="preserve"> </w:t>
      </w:r>
    </w:p>
    <w:p w:rsidR="004D683C" w:rsidRDefault="00E7148C" w:rsidP="004D683C">
      <w:pPr>
        <w:pStyle w:val="Bodytext40"/>
        <w:numPr>
          <w:ilvl w:val="0"/>
          <w:numId w:val="8"/>
        </w:numPr>
        <w:shd w:val="clear" w:color="auto" w:fill="auto"/>
        <w:spacing w:before="0" w:line="480" w:lineRule="auto"/>
        <w:ind w:left="567" w:right="-2" w:hanging="283"/>
      </w:pPr>
      <w:r>
        <w:rPr>
          <w:rStyle w:val="Bodytext411ptBoldNotItalic"/>
        </w:rPr>
        <w:t>Ali BUTURAK, MD,</w:t>
      </w:r>
      <w:r w:rsidR="004D683C" w:rsidRPr="003C3B94">
        <w:t xml:space="preserve"> </w:t>
      </w:r>
      <w:r w:rsidR="004D683C">
        <w:t xml:space="preserve"> </w:t>
      </w:r>
      <w:r w:rsidR="004D683C" w:rsidRPr="004D683C">
        <w:rPr>
          <w:rStyle w:val="Bodytext411ptBoldNotItalic"/>
          <w:b w:val="0"/>
          <w:i w:val="0"/>
        </w:rPr>
        <w:t xml:space="preserve">Specialist in </w:t>
      </w:r>
      <w:r>
        <w:rPr>
          <w:rStyle w:val="Bodytext411ptBoldNotItalic"/>
          <w:b w:val="0"/>
          <w:i w:val="0"/>
        </w:rPr>
        <w:t>Cardiology</w:t>
      </w:r>
      <w:r w:rsidR="004D683C" w:rsidRPr="004D683C">
        <w:rPr>
          <w:rStyle w:val="Bodytext411ptBoldNotItalic"/>
          <w:b w:val="0"/>
          <w:i w:val="0"/>
        </w:rPr>
        <w:t xml:space="preserve">, </w:t>
      </w:r>
      <w:r w:rsidR="004D683C" w:rsidRPr="004D683C">
        <w:rPr>
          <w:i/>
        </w:rPr>
        <w:t>A</w:t>
      </w:r>
      <w:r w:rsidR="004D683C" w:rsidRPr="004D683C">
        <w:t>cıbad</w:t>
      </w:r>
      <w:r w:rsidR="004D683C" w:rsidRPr="003C3B94">
        <w:t xml:space="preserve">em </w:t>
      </w:r>
      <w:r w:rsidR="004D683C">
        <w:t>University</w:t>
      </w:r>
      <w:r w:rsidR="004D683C" w:rsidRPr="003C3B94">
        <w:t xml:space="preserve"> </w:t>
      </w:r>
    </w:p>
    <w:p w:rsidR="00E7148C" w:rsidRPr="003C3B94" w:rsidRDefault="00E7148C" w:rsidP="00E7148C">
      <w:pPr>
        <w:pStyle w:val="Bodytext40"/>
        <w:numPr>
          <w:ilvl w:val="0"/>
          <w:numId w:val="8"/>
        </w:numPr>
        <w:shd w:val="clear" w:color="auto" w:fill="auto"/>
        <w:spacing w:before="0" w:line="480" w:lineRule="auto"/>
        <w:ind w:left="567" w:right="-2" w:hanging="283"/>
      </w:pPr>
      <w:r>
        <w:rPr>
          <w:rStyle w:val="Bodytext411ptBoldNotItalic"/>
        </w:rPr>
        <w:t xml:space="preserve">Prof. Özgür KARCIOĞLU, MD  </w:t>
      </w:r>
      <w:r w:rsidRPr="004D683C">
        <w:rPr>
          <w:rStyle w:val="Bodytext411ptBoldNotItalic"/>
          <w:b w:val="0"/>
          <w:i w:val="0"/>
        </w:rPr>
        <w:t xml:space="preserve">Specialist in </w:t>
      </w:r>
      <w:r>
        <w:rPr>
          <w:rStyle w:val="Bodytext411ptBoldNotItalic"/>
          <w:b w:val="0"/>
          <w:i w:val="0"/>
        </w:rPr>
        <w:t>Emergency Medicine</w:t>
      </w:r>
      <w:r w:rsidRPr="004D683C">
        <w:rPr>
          <w:rStyle w:val="Bodytext411ptBoldNotItalic"/>
          <w:b w:val="0"/>
          <w:i w:val="0"/>
        </w:rPr>
        <w:t xml:space="preserve">, </w:t>
      </w:r>
      <w:r w:rsidRPr="004D683C">
        <w:rPr>
          <w:i/>
        </w:rPr>
        <w:t>A</w:t>
      </w:r>
      <w:r w:rsidRPr="004D683C">
        <w:t>cıbad</w:t>
      </w:r>
      <w:r w:rsidRPr="003C3B94">
        <w:t xml:space="preserve">em </w:t>
      </w:r>
      <w:r>
        <w:t>University</w:t>
      </w:r>
      <w:r w:rsidRPr="003C3B94">
        <w:t xml:space="preserve"> </w:t>
      </w:r>
    </w:p>
    <w:p w:rsidR="00E7148C" w:rsidRDefault="00E7148C" w:rsidP="00E7148C">
      <w:pPr>
        <w:pStyle w:val="Bodytext40"/>
        <w:numPr>
          <w:ilvl w:val="0"/>
          <w:numId w:val="8"/>
        </w:numPr>
        <w:shd w:val="clear" w:color="auto" w:fill="auto"/>
        <w:spacing w:before="0" w:line="480" w:lineRule="auto"/>
        <w:ind w:left="567" w:right="-2" w:hanging="283"/>
      </w:pPr>
      <w:r>
        <w:rPr>
          <w:rStyle w:val="Bodytext411ptBoldNotItalic"/>
        </w:rPr>
        <w:t>Veysel BALCI, MD,</w:t>
      </w:r>
      <w:r>
        <w:t xml:space="preserve"> </w:t>
      </w:r>
      <w:r w:rsidRPr="004D683C">
        <w:rPr>
          <w:rStyle w:val="Bodytext411ptBoldNotItalic"/>
          <w:b w:val="0"/>
          <w:i w:val="0"/>
        </w:rPr>
        <w:t xml:space="preserve">Specialist in </w:t>
      </w:r>
      <w:r>
        <w:rPr>
          <w:rStyle w:val="Bodytext411ptBoldNotItalic"/>
          <w:b w:val="0"/>
          <w:i w:val="0"/>
        </w:rPr>
        <w:t xml:space="preserve">Emergency Medicine, </w:t>
      </w:r>
      <w:r w:rsidRPr="004D683C">
        <w:rPr>
          <w:i/>
        </w:rPr>
        <w:t>A</w:t>
      </w:r>
      <w:r w:rsidRPr="004D683C">
        <w:t>cıbad</w:t>
      </w:r>
      <w:r w:rsidRPr="003C3B94">
        <w:t xml:space="preserve">em </w:t>
      </w:r>
      <w:r>
        <w:t>University</w:t>
      </w:r>
      <w:r w:rsidRPr="003C3B94">
        <w:t xml:space="preserve"> </w:t>
      </w:r>
    </w:p>
    <w:p w:rsidR="00E7148C" w:rsidRPr="003C3B94" w:rsidRDefault="00E7148C" w:rsidP="00E7148C">
      <w:pPr>
        <w:pStyle w:val="Bodytext40"/>
        <w:numPr>
          <w:ilvl w:val="0"/>
          <w:numId w:val="8"/>
        </w:numPr>
        <w:shd w:val="clear" w:color="auto" w:fill="auto"/>
        <w:spacing w:before="0" w:line="480" w:lineRule="auto"/>
        <w:ind w:left="567" w:right="-2" w:hanging="283"/>
      </w:pPr>
      <w:r>
        <w:rPr>
          <w:rStyle w:val="Bodytext411ptBoldNotItalic"/>
        </w:rPr>
        <w:t xml:space="preserve">Selçuk GÖRMEZ, MD  </w:t>
      </w:r>
      <w:r w:rsidRPr="004D683C">
        <w:rPr>
          <w:rStyle w:val="Bodytext411ptBoldNotItalic"/>
          <w:b w:val="0"/>
          <w:i w:val="0"/>
        </w:rPr>
        <w:t xml:space="preserve">Specialist in </w:t>
      </w:r>
      <w:r>
        <w:rPr>
          <w:rStyle w:val="Bodytext411ptBoldNotItalic"/>
          <w:b w:val="0"/>
          <w:i w:val="0"/>
        </w:rPr>
        <w:t xml:space="preserve">Cardiology, </w:t>
      </w:r>
      <w:r w:rsidRPr="004D683C">
        <w:rPr>
          <w:i/>
        </w:rPr>
        <w:t>A</w:t>
      </w:r>
      <w:r w:rsidRPr="004D683C">
        <w:t>cıbad</w:t>
      </w:r>
      <w:r w:rsidRPr="003C3B94">
        <w:t xml:space="preserve">em </w:t>
      </w:r>
      <w:r w:rsidR="00E11499">
        <w:t>Kadıköy Hospital</w:t>
      </w:r>
      <w:r w:rsidRPr="003C3B94">
        <w:t xml:space="preserve"> </w:t>
      </w:r>
    </w:p>
    <w:p w:rsidR="00E11499" w:rsidRPr="00D45F4D" w:rsidRDefault="00E7148C" w:rsidP="00E7148C">
      <w:pPr>
        <w:pStyle w:val="Bodytext40"/>
        <w:numPr>
          <w:ilvl w:val="0"/>
          <w:numId w:val="8"/>
        </w:numPr>
        <w:shd w:val="clear" w:color="auto" w:fill="auto"/>
        <w:spacing w:before="0" w:line="480" w:lineRule="auto"/>
        <w:ind w:left="567" w:right="-2" w:hanging="283"/>
        <w:rPr>
          <w:rStyle w:val="Bodytext411ptBoldNotItalic"/>
          <w:b w:val="0"/>
          <w:bCs w:val="0"/>
          <w:i w:val="0"/>
          <w:iCs w:val="0"/>
          <w:sz w:val="21"/>
          <w:szCs w:val="21"/>
          <w:shd w:val="clear" w:color="auto" w:fill="auto"/>
        </w:rPr>
      </w:pPr>
      <w:r>
        <w:rPr>
          <w:rStyle w:val="Bodytext411ptBoldNotItalic"/>
        </w:rPr>
        <w:t>Ass</w:t>
      </w:r>
      <w:r w:rsidR="00E11499">
        <w:rPr>
          <w:rStyle w:val="Bodytext411ptBoldNotItalic"/>
        </w:rPr>
        <w:t>oc. Prof. Duhan Fatih BAYRAK, MD</w:t>
      </w:r>
      <w:r w:rsidRPr="003C3B94">
        <w:t xml:space="preserve"> </w:t>
      </w:r>
      <w:r>
        <w:t xml:space="preserve"> </w:t>
      </w:r>
      <w:r w:rsidRPr="004D683C">
        <w:rPr>
          <w:rStyle w:val="Bodytext411ptBoldNotItalic"/>
          <w:b w:val="0"/>
          <w:i w:val="0"/>
        </w:rPr>
        <w:t xml:space="preserve">Specialist in </w:t>
      </w:r>
      <w:r w:rsidR="00E11499">
        <w:rPr>
          <w:rStyle w:val="Bodytext411ptBoldNotItalic"/>
          <w:b w:val="0"/>
          <w:i w:val="0"/>
        </w:rPr>
        <w:t>Cardiology, Acıbadem Kadıköy Hospital</w:t>
      </w:r>
    </w:p>
    <w:p w:rsidR="00D45F4D" w:rsidRPr="00E11499" w:rsidRDefault="00D45F4D" w:rsidP="00E7148C">
      <w:pPr>
        <w:pStyle w:val="Bodytext40"/>
        <w:numPr>
          <w:ilvl w:val="0"/>
          <w:numId w:val="8"/>
        </w:numPr>
        <w:shd w:val="clear" w:color="auto" w:fill="auto"/>
        <w:spacing w:before="0" w:line="480" w:lineRule="auto"/>
        <w:ind w:left="567" w:right="-2" w:hanging="283"/>
        <w:rPr>
          <w:rStyle w:val="Bodytext411ptBoldNotItalic"/>
          <w:b w:val="0"/>
          <w:bCs w:val="0"/>
          <w:i w:val="0"/>
          <w:iCs w:val="0"/>
          <w:sz w:val="21"/>
          <w:szCs w:val="21"/>
          <w:shd w:val="clear" w:color="auto" w:fill="auto"/>
        </w:rPr>
      </w:pPr>
      <w:r>
        <w:rPr>
          <w:rStyle w:val="Bodytext411ptBoldNotItalic"/>
        </w:rPr>
        <w:t xml:space="preserve">Assist. Prof. Efe ONGANER, </w:t>
      </w:r>
      <w:r w:rsidRPr="00D45F4D">
        <w:rPr>
          <w:rStyle w:val="Bodytext411ptBoldNotItalic"/>
          <w:b w:val="0"/>
          <w:i w:val="0"/>
        </w:rPr>
        <w:t>Assistant Medical Director, Acıbadem Healthcare Group</w:t>
      </w:r>
    </w:p>
    <w:p w:rsidR="00E13A12" w:rsidRDefault="00E13A12" w:rsidP="003C3B94">
      <w:pPr>
        <w:spacing w:after="120"/>
        <w:rPr>
          <w:rFonts w:ascii="Garamond" w:hAnsi="Garamond" w:cs="Tahoma"/>
          <w:b/>
          <w:szCs w:val="20"/>
          <w:u w:val="single"/>
        </w:rPr>
      </w:pPr>
    </w:p>
    <w:p w:rsidR="003C3B94" w:rsidRDefault="003C3B94" w:rsidP="003C3B94">
      <w:pPr>
        <w:spacing w:after="120"/>
        <w:rPr>
          <w:rFonts w:ascii="Garamond" w:hAnsi="Garamond" w:cs="Tahoma"/>
          <w:b/>
          <w:szCs w:val="20"/>
          <w:u w:val="single"/>
        </w:rPr>
      </w:pPr>
      <w:r w:rsidRPr="003C3B94">
        <w:rPr>
          <w:rFonts w:ascii="Garamond" w:hAnsi="Garamond" w:cs="Tahoma"/>
          <w:b/>
          <w:szCs w:val="20"/>
          <w:u w:val="single"/>
        </w:rPr>
        <w:t>DAY 1</w:t>
      </w:r>
    </w:p>
    <w:p w:rsidR="003C3B94" w:rsidRPr="003C3B94" w:rsidRDefault="003A7869" w:rsidP="003C3B94">
      <w:pPr>
        <w:spacing w:after="120"/>
        <w:rPr>
          <w:rFonts w:ascii="Garamond" w:hAnsi="Garamond" w:cs="Tahoma"/>
          <w:b/>
          <w:szCs w:val="20"/>
          <w:u w:val="single"/>
        </w:rPr>
      </w:pPr>
      <w:r>
        <w:rPr>
          <w:rFonts w:ascii="Garamond" w:hAnsi="Garamond" w:cs="Tahoma"/>
          <w:b/>
          <w:noProof/>
          <w:szCs w:val="20"/>
          <w:u w:val="single"/>
        </w:rPr>
        <mc:AlternateContent>
          <mc:Choice Requires="wps">
            <w:drawing>
              <wp:anchor distT="0" distB="0" distL="114300" distR="114300" simplePos="0" relativeHeight="251656704" behindDoc="0" locked="0" layoutInCell="1" allowOverlap="1">
                <wp:simplePos x="0" y="0"/>
                <wp:positionH relativeFrom="column">
                  <wp:posOffset>-81915</wp:posOffset>
                </wp:positionH>
                <wp:positionV relativeFrom="paragraph">
                  <wp:posOffset>43815</wp:posOffset>
                </wp:positionV>
                <wp:extent cx="6400800" cy="0"/>
                <wp:effectExtent l="19050" t="11430" r="19050" b="1714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DA263" id="Line 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q2EQ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" strokeweight="1.75pt"/>
            </w:pict>
          </mc:Fallback>
        </mc:AlternateContent>
      </w:r>
    </w:p>
    <w:p w:rsidR="003C3B94" w:rsidRPr="003C3B94" w:rsidRDefault="003C3B94" w:rsidP="003C3B94">
      <w:pPr>
        <w:spacing w:after="120"/>
        <w:rPr>
          <w:rFonts w:ascii="Garamond" w:hAnsi="Garamond" w:cs="Tahoma"/>
          <w:sz w:val="22"/>
          <w:szCs w:val="22"/>
        </w:rPr>
      </w:pPr>
      <w:r w:rsidRPr="003C3B94">
        <w:rPr>
          <w:rFonts w:ascii="Garamond" w:hAnsi="Garamond" w:cs="Tahoma"/>
          <w:sz w:val="22"/>
          <w:szCs w:val="22"/>
        </w:rPr>
        <w:t>Acıbadem Hospital, Conference Hall</w:t>
      </w:r>
    </w:p>
    <w:p w:rsidR="003C3B94" w:rsidRPr="003C3B94" w:rsidRDefault="003C3B94" w:rsidP="003C3B94">
      <w:pPr>
        <w:tabs>
          <w:tab w:val="left" w:pos="1260"/>
        </w:tabs>
        <w:spacing w:after="120"/>
        <w:rPr>
          <w:rFonts w:ascii="Garamond" w:hAnsi="Garamond" w:cs="Tahoma"/>
          <w:b/>
          <w:sz w:val="22"/>
          <w:szCs w:val="22"/>
        </w:rPr>
      </w:pPr>
      <w:r w:rsidRPr="003C3B94">
        <w:rPr>
          <w:rFonts w:ascii="Garamond" w:hAnsi="Garamond" w:cs="Tahoma"/>
          <w:b/>
          <w:sz w:val="22"/>
          <w:szCs w:val="22"/>
        </w:rPr>
        <w:t>09:</w:t>
      </w:r>
      <w:r w:rsidR="00E13A12">
        <w:rPr>
          <w:rFonts w:ascii="Garamond" w:hAnsi="Garamond" w:cs="Tahoma"/>
          <w:b/>
          <w:sz w:val="22"/>
          <w:szCs w:val="22"/>
        </w:rPr>
        <w:t>0</w:t>
      </w:r>
      <w:r w:rsidRPr="003C3B94">
        <w:rPr>
          <w:rFonts w:ascii="Garamond" w:hAnsi="Garamond" w:cs="Tahoma"/>
          <w:b/>
          <w:sz w:val="22"/>
          <w:szCs w:val="22"/>
        </w:rPr>
        <w:t>0</w:t>
      </w:r>
      <w:r w:rsidR="00E13A12">
        <w:rPr>
          <w:rFonts w:ascii="Garamond" w:hAnsi="Garamond" w:cs="Tahoma"/>
          <w:b/>
          <w:sz w:val="22"/>
          <w:szCs w:val="22"/>
        </w:rPr>
        <w:t>-09:3</w:t>
      </w:r>
      <w:r w:rsidR="009214F1">
        <w:rPr>
          <w:rFonts w:ascii="Garamond" w:hAnsi="Garamond" w:cs="Tahoma"/>
          <w:b/>
          <w:sz w:val="22"/>
          <w:szCs w:val="22"/>
        </w:rPr>
        <w:t>0</w:t>
      </w:r>
      <w:r w:rsidRPr="003C3B94">
        <w:rPr>
          <w:rFonts w:ascii="Garamond" w:hAnsi="Garamond" w:cs="Tahoma"/>
          <w:b/>
          <w:sz w:val="22"/>
          <w:szCs w:val="22"/>
        </w:rPr>
        <w:tab/>
      </w:r>
      <w:r w:rsidR="009214F1">
        <w:rPr>
          <w:rFonts w:ascii="Garamond" w:hAnsi="Garamond" w:cs="Tahoma"/>
          <w:b/>
          <w:sz w:val="22"/>
          <w:szCs w:val="22"/>
        </w:rPr>
        <w:t xml:space="preserve">General Overview </w:t>
      </w:r>
      <w:r w:rsidR="00E13A12">
        <w:rPr>
          <w:rFonts w:ascii="Garamond" w:hAnsi="Garamond" w:cs="Tahoma"/>
          <w:b/>
          <w:sz w:val="22"/>
          <w:szCs w:val="22"/>
        </w:rPr>
        <w:t>and Introduction of Program</w:t>
      </w:r>
    </w:p>
    <w:p w:rsidR="003C3B94" w:rsidRPr="003C3B94" w:rsidRDefault="003C3B94" w:rsidP="003C3B94">
      <w:pPr>
        <w:tabs>
          <w:tab w:val="left" w:pos="1260"/>
        </w:tabs>
        <w:spacing w:after="120"/>
        <w:rPr>
          <w:rFonts w:ascii="Garamond" w:hAnsi="Garamond" w:cs="Tahoma"/>
          <w:sz w:val="22"/>
          <w:szCs w:val="22"/>
        </w:rPr>
      </w:pPr>
      <w:r w:rsidRPr="003C3B94">
        <w:rPr>
          <w:rFonts w:ascii="Garamond" w:hAnsi="Garamond" w:cs="Tahoma"/>
          <w:sz w:val="22"/>
          <w:szCs w:val="22"/>
        </w:rPr>
        <w:tab/>
      </w:r>
      <w:r w:rsidR="00E11499">
        <w:rPr>
          <w:rFonts w:ascii="Garamond" w:hAnsi="Garamond" w:cs="Tahoma"/>
          <w:sz w:val="22"/>
          <w:szCs w:val="22"/>
        </w:rPr>
        <w:t>Efe ONGANER, MD</w:t>
      </w:r>
    </w:p>
    <w:p w:rsidR="003C3B94" w:rsidRPr="003C3B94" w:rsidRDefault="003C3B94" w:rsidP="003C3B94">
      <w:pPr>
        <w:tabs>
          <w:tab w:val="left" w:pos="1260"/>
        </w:tabs>
        <w:spacing w:after="120"/>
        <w:ind w:left="1260" w:hanging="1260"/>
        <w:rPr>
          <w:rFonts w:ascii="Garamond" w:hAnsi="Garamond" w:cs="Tahoma"/>
          <w:b/>
          <w:sz w:val="22"/>
          <w:szCs w:val="22"/>
        </w:rPr>
      </w:pPr>
    </w:p>
    <w:p w:rsidR="00E11499" w:rsidRDefault="00E13A12" w:rsidP="00E13A12">
      <w:pPr>
        <w:tabs>
          <w:tab w:val="left" w:pos="1260"/>
        </w:tabs>
        <w:spacing w:after="120"/>
        <w:ind w:left="1260" w:hanging="1260"/>
        <w:rPr>
          <w:rFonts w:ascii="Garamond" w:hAnsi="Garamond" w:cs="Tahoma"/>
          <w:b/>
          <w:sz w:val="22"/>
          <w:szCs w:val="22"/>
        </w:rPr>
      </w:pPr>
      <w:r>
        <w:rPr>
          <w:rFonts w:ascii="Garamond" w:hAnsi="Garamond" w:cs="Tahoma"/>
          <w:b/>
          <w:sz w:val="22"/>
          <w:szCs w:val="22"/>
        </w:rPr>
        <w:t>09:3</w:t>
      </w:r>
      <w:r w:rsidR="00D46427">
        <w:rPr>
          <w:rFonts w:ascii="Garamond" w:hAnsi="Garamond" w:cs="Tahoma"/>
          <w:b/>
          <w:sz w:val="22"/>
          <w:szCs w:val="22"/>
        </w:rPr>
        <w:t>0-10:3</w:t>
      </w:r>
      <w:r w:rsidR="009214F1">
        <w:rPr>
          <w:rFonts w:ascii="Garamond" w:hAnsi="Garamond" w:cs="Tahoma"/>
          <w:b/>
          <w:sz w:val="22"/>
          <w:szCs w:val="22"/>
        </w:rPr>
        <w:t>0</w:t>
      </w:r>
      <w:r w:rsidR="009214F1">
        <w:rPr>
          <w:rFonts w:ascii="Garamond" w:hAnsi="Garamond" w:cs="Tahoma"/>
          <w:b/>
          <w:sz w:val="22"/>
          <w:szCs w:val="22"/>
        </w:rPr>
        <w:tab/>
      </w:r>
      <w:r w:rsidR="00E11499">
        <w:rPr>
          <w:rFonts w:ascii="Garamond" w:hAnsi="Garamond" w:cs="Tahoma"/>
          <w:b/>
          <w:sz w:val="22"/>
          <w:szCs w:val="22"/>
        </w:rPr>
        <w:t>Pre-test</w:t>
      </w:r>
    </w:p>
    <w:p w:rsidR="009214F1" w:rsidRPr="00E11499" w:rsidRDefault="009214F1" w:rsidP="003C3B94">
      <w:pPr>
        <w:tabs>
          <w:tab w:val="left" w:pos="1260"/>
        </w:tabs>
        <w:spacing w:after="120"/>
        <w:ind w:left="1260" w:hanging="1260"/>
        <w:rPr>
          <w:rFonts w:ascii="Garamond" w:hAnsi="Garamond" w:cs="Tahoma"/>
          <w:sz w:val="22"/>
          <w:szCs w:val="22"/>
        </w:rPr>
      </w:pPr>
      <w:r>
        <w:rPr>
          <w:rFonts w:ascii="Garamond" w:hAnsi="Garamond" w:cs="Tahoma"/>
          <w:b/>
          <w:sz w:val="22"/>
          <w:szCs w:val="22"/>
        </w:rPr>
        <w:tab/>
      </w:r>
      <w:r w:rsidR="00E11499" w:rsidRPr="00E11499">
        <w:rPr>
          <w:rFonts w:ascii="Garamond" w:hAnsi="Garamond" w:cs="Tahoma"/>
          <w:sz w:val="22"/>
          <w:szCs w:val="22"/>
        </w:rPr>
        <w:t>Veysel BALCI, MD</w:t>
      </w:r>
    </w:p>
    <w:p w:rsidR="0018180F" w:rsidRDefault="0018180F" w:rsidP="003C3B94">
      <w:pPr>
        <w:tabs>
          <w:tab w:val="left" w:pos="1260"/>
        </w:tabs>
        <w:spacing w:after="120"/>
        <w:ind w:left="1260" w:hanging="1260"/>
        <w:rPr>
          <w:rFonts w:ascii="Garamond" w:hAnsi="Garamond" w:cs="Tahoma"/>
          <w:b/>
          <w:sz w:val="22"/>
          <w:szCs w:val="22"/>
        </w:rPr>
      </w:pPr>
    </w:p>
    <w:p w:rsidR="009214F1" w:rsidRPr="009214F1" w:rsidRDefault="00D46427" w:rsidP="003C3B94">
      <w:pPr>
        <w:tabs>
          <w:tab w:val="left" w:pos="1260"/>
        </w:tabs>
        <w:spacing w:after="120"/>
        <w:ind w:left="1260" w:hanging="1260"/>
        <w:rPr>
          <w:rFonts w:ascii="Garamond" w:hAnsi="Garamond" w:cs="Tahoma"/>
          <w:sz w:val="22"/>
          <w:szCs w:val="22"/>
        </w:rPr>
      </w:pPr>
      <w:r>
        <w:rPr>
          <w:rFonts w:ascii="Garamond" w:hAnsi="Garamond" w:cs="Tahoma"/>
          <w:b/>
          <w:sz w:val="22"/>
          <w:szCs w:val="22"/>
        </w:rPr>
        <w:t>10:30-10:4</w:t>
      </w:r>
      <w:r w:rsidR="0018180F" w:rsidRPr="0018180F">
        <w:rPr>
          <w:rFonts w:ascii="Garamond" w:hAnsi="Garamond" w:cs="Tahoma"/>
          <w:b/>
          <w:sz w:val="22"/>
          <w:szCs w:val="22"/>
        </w:rPr>
        <w:t>5</w:t>
      </w:r>
      <w:r w:rsidR="0018180F">
        <w:rPr>
          <w:rFonts w:ascii="Garamond" w:hAnsi="Garamond" w:cs="Tahoma"/>
          <w:sz w:val="22"/>
          <w:szCs w:val="22"/>
        </w:rPr>
        <w:tab/>
      </w:r>
      <w:r w:rsidR="0018180F" w:rsidRPr="0018180F">
        <w:rPr>
          <w:rFonts w:ascii="Garamond" w:hAnsi="Garamond" w:cs="Tahoma"/>
          <w:b/>
          <w:sz w:val="22"/>
          <w:szCs w:val="22"/>
        </w:rPr>
        <w:t>Coffeebreak</w:t>
      </w:r>
    </w:p>
    <w:p w:rsidR="0018180F" w:rsidRDefault="0018180F" w:rsidP="003C3B94">
      <w:pPr>
        <w:tabs>
          <w:tab w:val="left" w:pos="1260"/>
        </w:tabs>
        <w:spacing w:after="120"/>
        <w:ind w:left="1260" w:hanging="1260"/>
        <w:rPr>
          <w:rFonts w:ascii="Garamond" w:hAnsi="Garamond" w:cs="Tahoma"/>
          <w:b/>
          <w:sz w:val="22"/>
          <w:szCs w:val="22"/>
        </w:rPr>
      </w:pPr>
    </w:p>
    <w:p w:rsidR="00E13A12" w:rsidRDefault="00D46427" w:rsidP="00E13A12">
      <w:pPr>
        <w:tabs>
          <w:tab w:val="left" w:pos="1260"/>
        </w:tabs>
        <w:spacing w:after="120"/>
        <w:ind w:left="1260" w:hanging="1260"/>
        <w:rPr>
          <w:rFonts w:ascii="Garamond" w:hAnsi="Garamond" w:cs="Tahoma"/>
          <w:b/>
          <w:sz w:val="22"/>
          <w:szCs w:val="22"/>
        </w:rPr>
      </w:pPr>
      <w:r>
        <w:rPr>
          <w:rFonts w:ascii="Garamond" w:hAnsi="Garamond" w:cs="Tahoma"/>
          <w:b/>
          <w:sz w:val="22"/>
          <w:szCs w:val="22"/>
        </w:rPr>
        <w:t>10:45-1</w:t>
      </w:r>
      <w:r w:rsidR="004679E2">
        <w:rPr>
          <w:rFonts w:ascii="Garamond" w:hAnsi="Garamond" w:cs="Tahoma"/>
          <w:b/>
          <w:sz w:val="22"/>
          <w:szCs w:val="22"/>
        </w:rPr>
        <w:t>2</w:t>
      </w:r>
      <w:r>
        <w:rPr>
          <w:rFonts w:ascii="Garamond" w:hAnsi="Garamond" w:cs="Tahoma"/>
          <w:b/>
          <w:sz w:val="22"/>
          <w:szCs w:val="22"/>
        </w:rPr>
        <w:t>:</w:t>
      </w:r>
      <w:r w:rsidR="004679E2">
        <w:rPr>
          <w:rFonts w:ascii="Garamond" w:hAnsi="Garamond" w:cs="Tahoma"/>
          <w:b/>
          <w:sz w:val="22"/>
          <w:szCs w:val="22"/>
        </w:rPr>
        <w:t>00</w:t>
      </w:r>
      <w:r w:rsidR="003C3B94" w:rsidRPr="003C3B94">
        <w:rPr>
          <w:rFonts w:ascii="Garamond" w:hAnsi="Garamond" w:cs="Tahoma"/>
          <w:b/>
          <w:sz w:val="22"/>
          <w:szCs w:val="22"/>
        </w:rPr>
        <w:tab/>
      </w:r>
      <w:r w:rsidR="00E11499">
        <w:rPr>
          <w:rFonts w:ascii="Garamond" w:hAnsi="Garamond" w:cs="Tahoma"/>
          <w:b/>
          <w:sz w:val="22"/>
          <w:szCs w:val="22"/>
        </w:rPr>
        <w:t>Basic Life Support</w:t>
      </w:r>
    </w:p>
    <w:p w:rsidR="00D45F4D" w:rsidRPr="00D45F4D" w:rsidRDefault="00D45F4D" w:rsidP="00E13A12">
      <w:pPr>
        <w:tabs>
          <w:tab w:val="left" w:pos="1260"/>
        </w:tabs>
        <w:spacing w:after="120"/>
        <w:ind w:left="1260" w:hanging="1260"/>
        <w:rPr>
          <w:rFonts w:ascii="Garamond" w:hAnsi="Garamond" w:cs="Tahoma"/>
          <w:sz w:val="22"/>
          <w:szCs w:val="22"/>
        </w:rPr>
      </w:pPr>
      <w:r>
        <w:rPr>
          <w:rFonts w:ascii="Garamond" w:hAnsi="Garamond" w:cs="Tahoma"/>
          <w:sz w:val="22"/>
          <w:szCs w:val="22"/>
        </w:rPr>
        <w:tab/>
        <w:t>Ali BUTURAK, MD</w:t>
      </w:r>
    </w:p>
    <w:p w:rsidR="009214F1" w:rsidRDefault="00E13A12" w:rsidP="00E11499">
      <w:pPr>
        <w:tabs>
          <w:tab w:val="left" w:pos="1260"/>
        </w:tabs>
        <w:spacing w:after="120"/>
        <w:ind w:left="1260"/>
        <w:rPr>
          <w:rFonts w:ascii="Garamond" w:hAnsi="Garamond" w:cs="Tahoma"/>
          <w:b/>
          <w:sz w:val="22"/>
          <w:szCs w:val="22"/>
        </w:rPr>
      </w:pPr>
      <w:r w:rsidRPr="003C3B94">
        <w:rPr>
          <w:rFonts w:ascii="Garamond" w:hAnsi="Garamond" w:cs="Tahoma"/>
          <w:sz w:val="22"/>
          <w:szCs w:val="22"/>
        </w:rPr>
        <w:t xml:space="preserve"> </w:t>
      </w:r>
    </w:p>
    <w:p w:rsidR="00D46427" w:rsidRDefault="004679E2" w:rsidP="00D46427">
      <w:pPr>
        <w:tabs>
          <w:tab w:val="left" w:pos="1260"/>
        </w:tabs>
        <w:spacing w:after="120"/>
        <w:rPr>
          <w:rFonts w:ascii="Garamond" w:hAnsi="Garamond" w:cs="Tahoma"/>
          <w:b/>
          <w:sz w:val="22"/>
          <w:szCs w:val="22"/>
        </w:rPr>
      </w:pPr>
      <w:r>
        <w:rPr>
          <w:rFonts w:ascii="Garamond" w:hAnsi="Garamond" w:cs="Tahoma"/>
          <w:b/>
          <w:sz w:val="22"/>
          <w:szCs w:val="22"/>
        </w:rPr>
        <w:t>12:00</w:t>
      </w:r>
      <w:r w:rsidR="00D46427">
        <w:rPr>
          <w:rFonts w:ascii="Garamond" w:hAnsi="Garamond" w:cs="Tahoma"/>
          <w:b/>
          <w:sz w:val="22"/>
          <w:szCs w:val="22"/>
        </w:rPr>
        <w:t>-13:00</w:t>
      </w:r>
      <w:r w:rsidR="00D46427" w:rsidRPr="003C3B94">
        <w:rPr>
          <w:rFonts w:ascii="Garamond" w:hAnsi="Garamond" w:cs="Tahoma"/>
          <w:b/>
          <w:sz w:val="22"/>
          <w:szCs w:val="22"/>
        </w:rPr>
        <w:tab/>
      </w:r>
      <w:r w:rsidR="00D46427">
        <w:rPr>
          <w:rFonts w:ascii="Garamond" w:hAnsi="Garamond" w:cs="Tahoma"/>
          <w:b/>
          <w:sz w:val="22"/>
          <w:szCs w:val="22"/>
        </w:rPr>
        <w:t>Lunch</w:t>
      </w:r>
    </w:p>
    <w:p w:rsidR="004679E2" w:rsidRPr="003C3B94" w:rsidRDefault="004679E2" w:rsidP="00D46427">
      <w:pPr>
        <w:tabs>
          <w:tab w:val="left" w:pos="1260"/>
        </w:tabs>
        <w:spacing w:after="120"/>
        <w:rPr>
          <w:rFonts w:ascii="Garamond" w:hAnsi="Garamond" w:cs="Tahoma"/>
          <w:b/>
          <w:sz w:val="22"/>
          <w:szCs w:val="22"/>
        </w:rPr>
      </w:pPr>
    </w:p>
    <w:p w:rsidR="004679E2" w:rsidRDefault="00D46427" w:rsidP="003C3B94">
      <w:pPr>
        <w:tabs>
          <w:tab w:val="left" w:pos="1260"/>
        </w:tabs>
        <w:spacing w:after="120"/>
        <w:ind w:left="1260" w:hanging="1260"/>
        <w:rPr>
          <w:rFonts w:ascii="Garamond" w:hAnsi="Garamond" w:cs="Tahoma"/>
          <w:b/>
          <w:sz w:val="22"/>
          <w:szCs w:val="22"/>
        </w:rPr>
      </w:pPr>
      <w:r>
        <w:rPr>
          <w:rFonts w:ascii="Garamond" w:hAnsi="Garamond" w:cs="Tahoma"/>
          <w:b/>
          <w:sz w:val="22"/>
          <w:szCs w:val="22"/>
        </w:rPr>
        <w:t>13:00-1</w:t>
      </w:r>
      <w:r w:rsidR="004679E2">
        <w:rPr>
          <w:rFonts w:ascii="Garamond" w:hAnsi="Garamond" w:cs="Tahoma"/>
          <w:b/>
          <w:sz w:val="22"/>
          <w:szCs w:val="22"/>
        </w:rPr>
        <w:t>7</w:t>
      </w:r>
      <w:r>
        <w:rPr>
          <w:rFonts w:ascii="Garamond" w:hAnsi="Garamond" w:cs="Tahoma"/>
          <w:b/>
          <w:sz w:val="22"/>
          <w:szCs w:val="22"/>
        </w:rPr>
        <w:t>:00</w:t>
      </w:r>
      <w:r w:rsidR="003C3B94" w:rsidRPr="003C3B94">
        <w:rPr>
          <w:rFonts w:ascii="Garamond" w:hAnsi="Garamond" w:cs="Tahoma"/>
          <w:b/>
          <w:sz w:val="22"/>
          <w:szCs w:val="22"/>
        </w:rPr>
        <w:tab/>
      </w:r>
      <w:r w:rsidR="00E11499">
        <w:rPr>
          <w:rFonts w:ascii="Garamond" w:hAnsi="Garamond" w:cs="Tahoma"/>
          <w:b/>
          <w:sz w:val="22"/>
          <w:szCs w:val="22"/>
        </w:rPr>
        <w:t>Practice on Simulated Cases</w:t>
      </w:r>
    </w:p>
    <w:p w:rsidR="00D45F4D" w:rsidRDefault="00D45F4D" w:rsidP="003C3B94">
      <w:pPr>
        <w:tabs>
          <w:tab w:val="left" w:pos="1260"/>
        </w:tabs>
        <w:spacing w:after="120"/>
        <w:ind w:left="1260" w:hanging="1260"/>
        <w:rPr>
          <w:rFonts w:ascii="Garamond" w:hAnsi="Garamond" w:cs="Tahoma"/>
          <w:b/>
          <w:sz w:val="22"/>
          <w:szCs w:val="22"/>
        </w:rPr>
      </w:pPr>
      <w:r>
        <w:rPr>
          <w:rFonts w:ascii="Garamond" w:hAnsi="Garamond" w:cs="Tahoma"/>
          <w:sz w:val="22"/>
          <w:szCs w:val="22"/>
        </w:rPr>
        <w:tab/>
      </w:r>
      <w:r w:rsidRPr="00E11499">
        <w:rPr>
          <w:rFonts w:ascii="Garamond" w:hAnsi="Garamond" w:cs="Tahoma"/>
          <w:sz w:val="22"/>
          <w:szCs w:val="22"/>
        </w:rPr>
        <w:t>Veysel BALCI, MD</w:t>
      </w:r>
    </w:p>
    <w:p w:rsidR="00E11499" w:rsidRDefault="00E11499" w:rsidP="003C3B94">
      <w:pPr>
        <w:tabs>
          <w:tab w:val="left" w:pos="1260"/>
        </w:tabs>
        <w:spacing w:after="120"/>
        <w:ind w:left="1260" w:hanging="1260"/>
        <w:rPr>
          <w:rFonts w:ascii="Garamond" w:hAnsi="Garamond" w:cs="Tahoma"/>
          <w:b/>
          <w:sz w:val="22"/>
          <w:szCs w:val="22"/>
        </w:rPr>
      </w:pPr>
    </w:p>
    <w:p w:rsidR="003C3B94" w:rsidRPr="003C3B94" w:rsidRDefault="003A7869" w:rsidP="003C3B94">
      <w:pPr>
        <w:spacing w:after="120"/>
        <w:rPr>
          <w:rFonts w:ascii="Garamond" w:hAnsi="Garamond" w:cs="Tahoma"/>
          <w:b/>
          <w:u w:val="single"/>
        </w:rPr>
      </w:pPr>
      <w:bookmarkStart w:id="2" w:name="_GoBack"/>
      <w:bookmarkEnd w:id="2"/>
      <w:r>
        <w:rPr>
          <w:rFonts w:ascii="Garamond" w:hAnsi="Garamond" w:cs="Tahoma"/>
          <w:noProof/>
          <w:sz w:val="22"/>
          <w:szCs w:val="22"/>
        </w:rPr>
        <mc:AlternateContent>
          <mc:Choice Requires="wps">
            <w:drawing>
              <wp:anchor distT="0" distB="0" distL="114300" distR="114300" simplePos="0" relativeHeight="251658752" behindDoc="0" locked="0" layoutInCell="1" allowOverlap="1">
                <wp:simplePos x="0" y="0"/>
                <wp:positionH relativeFrom="column">
                  <wp:posOffset>-91440</wp:posOffset>
                </wp:positionH>
                <wp:positionV relativeFrom="paragraph">
                  <wp:posOffset>241935</wp:posOffset>
                </wp:positionV>
                <wp:extent cx="6400800" cy="0"/>
                <wp:effectExtent l="19050" t="13970" r="19050" b="1460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7990C" id="Line 1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" strokeweight="1.75pt"/>
            </w:pict>
          </mc:Fallback>
        </mc:AlternateContent>
      </w:r>
      <w:r w:rsidR="003C3B94" w:rsidRPr="003C3B94">
        <w:rPr>
          <w:rFonts w:ascii="Garamond" w:hAnsi="Garamond" w:cs="Tahoma"/>
          <w:b/>
          <w:u w:val="single"/>
        </w:rPr>
        <w:t>DAY 2</w:t>
      </w:r>
    </w:p>
    <w:p w:rsidR="003C3B94" w:rsidRDefault="003C3B94" w:rsidP="003C3B94">
      <w:pPr>
        <w:spacing w:after="120"/>
        <w:rPr>
          <w:rFonts w:ascii="Garamond" w:hAnsi="Garamond" w:cs="Tahoma"/>
          <w:sz w:val="22"/>
          <w:szCs w:val="22"/>
        </w:rPr>
      </w:pPr>
    </w:p>
    <w:p w:rsidR="003C3B94" w:rsidRPr="003C3B94" w:rsidRDefault="003C3B94" w:rsidP="003C3B94">
      <w:pPr>
        <w:spacing w:after="120"/>
        <w:rPr>
          <w:rFonts w:ascii="Garamond" w:hAnsi="Garamond" w:cs="Tahoma"/>
          <w:sz w:val="22"/>
          <w:szCs w:val="22"/>
        </w:rPr>
      </w:pPr>
      <w:r w:rsidRPr="003C3B94">
        <w:rPr>
          <w:rFonts w:ascii="Garamond" w:hAnsi="Garamond" w:cs="Tahoma"/>
          <w:sz w:val="22"/>
          <w:szCs w:val="22"/>
        </w:rPr>
        <w:t>Acıbadem Hospital, Conference Hall</w:t>
      </w:r>
    </w:p>
    <w:p w:rsidR="003C3B94" w:rsidRPr="003C3B94" w:rsidRDefault="004679E2" w:rsidP="003C3B94">
      <w:pPr>
        <w:tabs>
          <w:tab w:val="left" w:pos="1260"/>
        </w:tabs>
        <w:spacing w:after="120"/>
        <w:ind w:left="1260" w:hanging="1260"/>
        <w:rPr>
          <w:rFonts w:ascii="Garamond" w:hAnsi="Garamond" w:cs="Tahoma"/>
          <w:b/>
          <w:sz w:val="22"/>
          <w:szCs w:val="22"/>
        </w:rPr>
      </w:pPr>
      <w:r>
        <w:rPr>
          <w:rFonts w:ascii="Garamond" w:hAnsi="Garamond" w:cs="Tahoma"/>
          <w:b/>
          <w:sz w:val="22"/>
          <w:szCs w:val="22"/>
        </w:rPr>
        <w:t>09:0</w:t>
      </w:r>
      <w:r w:rsidR="003C3B94" w:rsidRPr="003C3B94">
        <w:rPr>
          <w:rFonts w:ascii="Garamond" w:hAnsi="Garamond" w:cs="Tahoma"/>
          <w:b/>
          <w:sz w:val="22"/>
          <w:szCs w:val="22"/>
        </w:rPr>
        <w:t>0</w:t>
      </w:r>
      <w:r>
        <w:rPr>
          <w:rFonts w:ascii="Garamond" w:hAnsi="Garamond" w:cs="Tahoma"/>
          <w:b/>
          <w:sz w:val="22"/>
          <w:szCs w:val="22"/>
        </w:rPr>
        <w:t>-10.0</w:t>
      </w:r>
      <w:r w:rsidR="00D653BA">
        <w:rPr>
          <w:rFonts w:ascii="Garamond" w:hAnsi="Garamond" w:cs="Tahoma"/>
          <w:b/>
          <w:sz w:val="22"/>
          <w:szCs w:val="22"/>
        </w:rPr>
        <w:t>0</w:t>
      </w:r>
      <w:r w:rsidR="003C3B94" w:rsidRPr="003C3B94">
        <w:rPr>
          <w:rFonts w:ascii="Garamond" w:hAnsi="Garamond" w:cs="Tahoma"/>
          <w:b/>
          <w:sz w:val="22"/>
          <w:szCs w:val="22"/>
        </w:rPr>
        <w:tab/>
      </w:r>
      <w:r w:rsidR="002B21E7">
        <w:rPr>
          <w:rFonts w:ascii="Garamond" w:hAnsi="Garamond" w:cs="Tahoma"/>
          <w:b/>
          <w:sz w:val="22"/>
          <w:szCs w:val="22"/>
        </w:rPr>
        <w:tab/>
      </w:r>
      <w:r w:rsidR="00E11499">
        <w:rPr>
          <w:rFonts w:ascii="Garamond" w:hAnsi="Garamond" w:cs="Tahoma"/>
          <w:b/>
          <w:sz w:val="22"/>
          <w:szCs w:val="22"/>
        </w:rPr>
        <w:t>Airway Management</w:t>
      </w:r>
      <w:r w:rsidR="003C3B94" w:rsidRPr="003C3B94">
        <w:rPr>
          <w:rFonts w:ascii="Garamond" w:hAnsi="Garamond" w:cs="Tahoma"/>
          <w:b/>
          <w:sz w:val="22"/>
          <w:szCs w:val="22"/>
        </w:rPr>
        <w:t xml:space="preserve"> </w:t>
      </w:r>
    </w:p>
    <w:p w:rsidR="003C3B94" w:rsidRPr="00D45F4D" w:rsidRDefault="002B21E7" w:rsidP="003C3B94">
      <w:pPr>
        <w:tabs>
          <w:tab w:val="left" w:pos="1260"/>
        </w:tabs>
        <w:spacing w:after="120"/>
        <w:ind w:left="1260"/>
        <w:rPr>
          <w:rFonts w:ascii="Garamond" w:hAnsi="Garamond" w:cs="Tahoma"/>
          <w:sz w:val="22"/>
          <w:szCs w:val="22"/>
        </w:rPr>
      </w:pPr>
      <w:r>
        <w:rPr>
          <w:rFonts w:ascii="Garamond" w:hAnsi="Garamond" w:cs="Tahoma"/>
          <w:sz w:val="22"/>
          <w:szCs w:val="22"/>
        </w:rPr>
        <w:tab/>
      </w:r>
      <w:r w:rsidR="00D45F4D" w:rsidRPr="00D45F4D">
        <w:rPr>
          <w:rFonts w:ascii="Garamond" w:hAnsi="Garamond" w:cs="Tahoma"/>
          <w:sz w:val="22"/>
          <w:szCs w:val="22"/>
        </w:rPr>
        <w:t>Fevzi TORAMAN, MD</w:t>
      </w:r>
    </w:p>
    <w:p w:rsidR="004679E2" w:rsidRDefault="004679E2" w:rsidP="003C3B94">
      <w:pPr>
        <w:tabs>
          <w:tab w:val="left" w:pos="1260"/>
        </w:tabs>
        <w:spacing w:after="120"/>
        <w:ind w:left="1260"/>
        <w:rPr>
          <w:rFonts w:ascii="Garamond" w:hAnsi="Garamond" w:cs="Tahoma"/>
          <w:b/>
          <w:sz w:val="22"/>
          <w:szCs w:val="22"/>
        </w:rPr>
      </w:pPr>
    </w:p>
    <w:p w:rsidR="00E11499" w:rsidRDefault="004679E2" w:rsidP="002B21E7">
      <w:pPr>
        <w:tabs>
          <w:tab w:val="left" w:pos="1260"/>
        </w:tabs>
        <w:spacing w:after="120"/>
        <w:ind w:left="1418" w:hanging="1260"/>
        <w:rPr>
          <w:rStyle w:val="Vurgu"/>
          <w:rFonts w:ascii="Garamond" w:hAnsi="Garamond" w:cs="Arial"/>
          <w:b/>
          <w:sz w:val="22"/>
          <w:szCs w:val="22"/>
        </w:rPr>
      </w:pPr>
      <w:r>
        <w:rPr>
          <w:rFonts w:ascii="Garamond" w:hAnsi="Garamond" w:cs="Tahoma"/>
          <w:b/>
          <w:sz w:val="22"/>
          <w:szCs w:val="22"/>
        </w:rPr>
        <w:t>10:00-11.00</w:t>
      </w:r>
      <w:r w:rsidRPr="003C3B94">
        <w:rPr>
          <w:rFonts w:ascii="Garamond" w:hAnsi="Garamond" w:cs="Tahoma"/>
          <w:b/>
          <w:sz w:val="22"/>
          <w:szCs w:val="22"/>
        </w:rPr>
        <w:tab/>
      </w:r>
      <w:r w:rsidR="002B21E7">
        <w:rPr>
          <w:rFonts w:ascii="Garamond" w:hAnsi="Garamond" w:cs="Tahoma"/>
          <w:b/>
          <w:sz w:val="22"/>
          <w:szCs w:val="22"/>
        </w:rPr>
        <w:tab/>
      </w:r>
      <w:r w:rsidR="00E11499" w:rsidRPr="00E11499">
        <w:rPr>
          <w:rFonts w:ascii="Garamond" w:hAnsi="Garamond" w:cs="Arial"/>
          <w:b/>
          <w:sz w:val="22"/>
          <w:szCs w:val="22"/>
        </w:rPr>
        <w:t>Key changes in advanced cardiovascular life support, reflecting</w:t>
      </w:r>
      <w:r w:rsidR="00E11499">
        <w:rPr>
          <w:rFonts w:ascii="Garamond" w:hAnsi="Garamond" w:cs="Arial"/>
          <w:b/>
          <w:sz w:val="22"/>
          <w:szCs w:val="22"/>
        </w:rPr>
        <w:t xml:space="preserve"> </w:t>
      </w:r>
      <w:r w:rsidR="00E11499" w:rsidRPr="00E11499">
        <w:rPr>
          <w:rFonts w:ascii="Garamond" w:hAnsi="Garamond" w:cs="Arial"/>
          <w:b/>
          <w:sz w:val="22"/>
          <w:szCs w:val="22"/>
        </w:rPr>
        <w:t xml:space="preserve">the </w:t>
      </w:r>
      <w:r w:rsidR="00E11499" w:rsidRPr="00E11499">
        <w:rPr>
          <w:rStyle w:val="Vurgu"/>
          <w:rFonts w:ascii="Garamond" w:hAnsi="Garamond" w:cs="Arial"/>
          <w:b/>
          <w:sz w:val="22"/>
          <w:szCs w:val="22"/>
        </w:rPr>
        <w:t>American Heart Association Guidelines for Cardiopulmonary</w:t>
      </w:r>
      <w:r w:rsidR="00E11499">
        <w:rPr>
          <w:rStyle w:val="Vurgu"/>
          <w:rFonts w:ascii="Garamond" w:hAnsi="Garamond" w:cs="Arial"/>
          <w:b/>
          <w:sz w:val="22"/>
          <w:szCs w:val="22"/>
        </w:rPr>
        <w:t xml:space="preserve"> </w:t>
      </w:r>
      <w:r w:rsidR="00E11499" w:rsidRPr="00E11499">
        <w:rPr>
          <w:rStyle w:val="Vurgu"/>
          <w:rFonts w:ascii="Garamond" w:hAnsi="Garamond" w:cs="Arial"/>
          <w:b/>
          <w:sz w:val="22"/>
          <w:szCs w:val="22"/>
        </w:rPr>
        <w:t>Resuscitation and Emergency Cardiovascular Care</w:t>
      </w:r>
    </w:p>
    <w:p w:rsidR="00D45F4D" w:rsidRPr="00D45F4D" w:rsidRDefault="00D45F4D" w:rsidP="00E11499">
      <w:pPr>
        <w:tabs>
          <w:tab w:val="left" w:pos="1260"/>
        </w:tabs>
        <w:spacing w:after="120"/>
        <w:ind w:left="1260" w:hanging="1260"/>
        <w:rPr>
          <w:rStyle w:val="Vurgu"/>
          <w:rFonts w:ascii="Garamond" w:hAnsi="Garamond" w:cs="Arial"/>
          <w:sz w:val="22"/>
          <w:szCs w:val="22"/>
        </w:rPr>
      </w:pPr>
      <w:r>
        <w:rPr>
          <w:rFonts w:ascii="Garamond" w:hAnsi="Garamond" w:cs="Tahoma"/>
          <w:b/>
          <w:sz w:val="22"/>
          <w:szCs w:val="22"/>
        </w:rPr>
        <w:tab/>
      </w:r>
      <w:r w:rsidR="002B21E7">
        <w:rPr>
          <w:rFonts w:ascii="Garamond" w:hAnsi="Garamond" w:cs="Tahoma"/>
          <w:b/>
          <w:sz w:val="22"/>
          <w:szCs w:val="22"/>
        </w:rPr>
        <w:tab/>
      </w:r>
      <w:r w:rsidRPr="00D45F4D">
        <w:rPr>
          <w:rFonts w:ascii="Garamond" w:hAnsi="Garamond" w:cs="Tahoma"/>
          <w:sz w:val="22"/>
          <w:szCs w:val="22"/>
        </w:rPr>
        <w:t>Sinan D</w:t>
      </w:r>
      <w:r w:rsidR="00DC0C3D">
        <w:rPr>
          <w:rFonts w:ascii="Garamond" w:hAnsi="Garamond" w:cs="Tahoma"/>
          <w:sz w:val="22"/>
          <w:szCs w:val="22"/>
        </w:rPr>
        <w:t>AĞDELEN</w:t>
      </w:r>
      <w:r w:rsidRPr="00D45F4D">
        <w:rPr>
          <w:rFonts w:ascii="Garamond" w:hAnsi="Garamond" w:cs="Tahoma"/>
          <w:sz w:val="22"/>
          <w:szCs w:val="22"/>
        </w:rPr>
        <w:t>, MD</w:t>
      </w:r>
    </w:p>
    <w:p w:rsidR="003C3B94" w:rsidRPr="00D45F4D" w:rsidRDefault="003C3B94" w:rsidP="003C3B94">
      <w:pPr>
        <w:tabs>
          <w:tab w:val="left" w:pos="1260"/>
        </w:tabs>
        <w:spacing w:after="120"/>
        <w:ind w:left="1260" w:hanging="1260"/>
        <w:rPr>
          <w:rFonts w:ascii="Garamond" w:hAnsi="Garamond" w:cs="Tahoma"/>
          <w:sz w:val="22"/>
          <w:szCs w:val="22"/>
        </w:rPr>
      </w:pPr>
    </w:p>
    <w:p w:rsidR="0018180F" w:rsidRDefault="00D653BA" w:rsidP="003C3B94">
      <w:pPr>
        <w:tabs>
          <w:tab w:val="left" w:pos="1260"/>
        </w:tabs>
        <w:spacing w:after="120"/>
        <w:ind w:left="1260" w:hanging="1260"/>
        <w:rPr>
          <w:rFonts w:ascii="Garamond" w:hAnsi="Garamond" w:cs="Tahoma"/>
          <w:b/>
          <w:sz w:val="22"/>
          <w:szCs w:val="22"/>
        </w:rPr>
      </w:pPr>
      <w:r>
        <w:rPr>
          <w:rFonts w:ascii="Garamond" w:hAnsi="Garamond" w:cs="Tahoma"/>
          <w:b/>
          <w:sz w:val="22"/>
          <w:szCs w:val="22"/>
        </w:rPr>
        <w:t>1</w:t>
      </w:r>
      <w:r w:rsidR="004679E2">
        <w:rPr>
          <w:rFonts w:ascii="Garamond" w:hAnsi="Garamond" w:cs="Tahoma"/>
          <w:b/>
          <w:sz w:val="22"/>
          <w:szCs w:val="22"/>
        </w:rPr>
        <w:t>1</w:t>
      </w:r>
      <w:r>
        <w:rPr>
          <w:rFonts w:ascii="Garamond" w:hAnsi="Garamond" w:cs="Tahoma"/>
          <w:b/>
          <w:sz w:val="22"/>
          <w:szCs w:val="22"/>
        </w:rPr>
        <w:t>.</w:t>
      </w:r>
      <w:r w:rsidR="004679E2">
        <w:rPr>
          <w:rFonts w:ascii="Garamond" w:hAnsi="Garamond" w:cs="Tahoma"/>
          <w:b/>
          <w:sz w:val="22"/>
          <w:szCs w:val="22"/>
        </w:rPr>
        <w:t>00</w:t>
      </w:r>
      <w:r>
        <w:rPr>
          <w:rFonts w:ascii="Garamond" w:hAnsi="Garamond" w:cs="Tahoma"/>
          <w:b/>
          <w:sz w:val="22"/>
          <w:szCs w:val="22"/>
        </w:rPr>
        <w:t>-1</w:t>
      </w:r>
      <w:r w:rsidR="004679E2">
        <w:rPr>
          <w:rFonts w:ascii="Garamond" w:hAnsi="Garamond" w:cs="Tahoma"/>
          <w:b/>
          <w:sz w:val="22"/>
          <w:szCs w:val="22"/>
        </w:rPr>
        <w:t>1</w:t>
      </w:r>
      <w:r>
        <w:rPr>
          <w:rFonts w:ascii="Garamond" w:hAnsi="Garamond" w:cs="Tahoma"/>
          <w:b/>
          <w:sz w:val="22"/>
          <w:szCs w:val="22"/>
        </w:rPr>
        <w:t>.</w:t>
      </w:r>
      <w:r w:rsidR="004679E2">
        <w:rPr>
          <w:rFonts w:ascii="Garamond" w:hAnsi="Garamond" w:cs="Tahoma"/>
          <w:b/>
          <w:sz w:val="22"/>
          <w:szCs w:val="22"/>
        </w:rPr>
        <w:t>1</w:t>
      </w:r>
      <w:r>
        <w:rPr>
          <w:rFonts w:ascii="Garamond" w:hAnsi="Garamond" w:cs="Tahoma"/>
          <w:b/>
          <w:sz w:val="22"/>
          <w:szCs w:val="22"/>
        </w:rPr>
        <w:t>5</w:t>
      </w:r>
      <w:r w:rsidR="0018180F">
        <w:rPr>
          <w:rFonts w:ascii="Garamond" w:hAnsi="Garamond" w:cs="Tahoma"/>
          <w:b/>
          <w:sz w:val="22"/>
          <w:szCs w:val="22"/>
        </w:rPr>
        <w:tab/>
      </w:r>
      <w:r w:rsidR="002B21E7">
        <w:rPr>
          <w:rFonts w:ascii="Garamond" w:hAnsi="Garamond" w:cs="Tahoma"/>
          <w:b/>
          <w:sz w:val="22"/>
          <w:szCs w:val="22"/>
        </w:rPr>
        <w:tab/>
      </w:r>
      <w:r w:rsidR="0018180F">
        <w:rPr>
          <w:rFonts w:ascii="Garamond" w:hAnsi="Garamond" w:cs="Tahoma"/>
          <w:b/>
          <w:sz w:val="22"/>
          <w:szCs w:val="22"/>
        </w:rPr>
        <w:t>Coffeebreak</w:t>
      </w:r>
    </w:p>
    <w:p w:rsidR="0018180F" w:rsidRPr="003C3B94" w:rsidRDefault="0018180F" w:rsidP="003C3B94">
      <w:pPr>
        <w:tabs>
          <w:tab w:val="left" w:pos="1260"/>
        </w:tabs>
        <w:spacing w:after="120"/>
        <w:ind w:left="1260" w:hanging="1260"/>
        <w:rPr>
          <w:rFonts w:ascii="Garamond" w:hAnsi="Garamond" w:cs="Tahoma"/>
          <w:b/>
          <w:sz w:val="22"/>
          <w:szCs w:val="22"/>
        </w:rPr>
      </w:pPr>
    </w:p>
    <w:p w:rsidR="00E11499" w:rsidRDefault="00D653BA" w:rsidP="003C3B94">
      <w:pPr>
        <w:tabs>
          <w:tab w:val="left" w:pos="1260"/>
        </w:tabs>
        <w:spacing w:after="120"/>
        <w:ind w:left="1260" w:hanging="1260"/>
        <w:rPr>
          <w:rFonts w:ascii="Garamond" w:hAnsi="Garamond" w:cs="Tahoma"/>
          <w:b/>
          <w:sz w:val="22"/>
          <w:szCs w:val="22"/>
        </w:rPr>
      </w:pPr>
      <w:r>
        <w:rPr>
          <w:rFonts w:ascii="Garamond" w:hAnsi="Garamond" w:cs="Tahoma"/>
          <w:b/>
          <w:sz w:val="22"/>
          <w:szCs w:val="22"/>
        </w:rPr>
        <w:t>1</w:t>
      </w:r>
      <w:r w:rsidR="004679E2">
        <w:rPr>
          <w:rFonts w:ascii="Garamond" w:hAnsi="Garamond" w:cs="Tahoma"/>
          <w:b/>
          <w:sz w:val="22"/>
          <w:szCs w:val="22"/>
        </w:rPr>
        <w:t>1:15-12.00</w:t>
      </w:r>
      <w:r w:rsidR="003C3B94" w:rsidRPr="003C3B94">
        <w:rPr>
          <w:rFonts w:ascii="Garamond" w:hAnsi="Garamond" w:cs="Tahoma"/>
          <w:b/>
          <w:sz w:val="22"/>
          <w:szCs w:val="22"/>
        </w:rPr>
        <w:tab/>
      </w:r>
      <w:r w:rsidR="002B21E7">
        <w:rPr>
          <w:rFonts w:ascii="Garamond" w:hAnsi="Garamond" w:cs="Tahoma"/>
          <w:b/>
          <w:sz w:val="22"/>
          <w:szCs w:val="22"/>
        </w:rPr>
        <w:tab/>
      </w:r>
      <w:r w:rsidR="00E11499">
        <w:rPr>
          <w:rFonts w:ascii="Garamond" w:hAnsi="Garamond" w:cs="Tahoma"/>
          <w:b/>
          <w:sz w:val="22"/>
          <w:szCs w:val="22"/>
        </w:rPr>
        <w:t>Reanimation in special cases; CVO, Pregnancy, Freezing</w:t>
      </w:r>
    </w:p>
    <w:p w:rsidR="00DC0C3D" w:rsidRPr="00DC0C3D" w:rsidRDefault="00DC0C3D" w:rsidP="003C3B94">
      <w:pPr>
        <w:tabs>
          <w:tab w:val="left" w:pos="1260"/>
        </w:tabs>
        <w:spacing w:after="120"/>
        <w:ind w:left="1260" w:hanging="1260"/>
        <w:rPr>
          <w:rFonts w:ascii="Garamond" w:hAnsi="Garamond" w:cs="Tahoma"/>
          <w:sz w:val="22"/>
          <w:szCs w:val="22"/>
        </w:rPr>
      </w:pPr>
      <w:r>
        <w:rPr>
          <w:rFonts w:ascii="Garamond" w:hAnsi="Garamond" w:cs="Tahoma"/>
          <w:sz w:val="22"/>
          <w:szCs w:val="22"/>
        </w:rPr>
        <w:tab/>
      </w:r>
      <w:r w:rsidR="002B21E7">
        <w:rPr>
          <w:rFonts w:ascii="Garamond" w:hAnsi="Garamond" w:cs="Tahoma"/>
          <w:sz w:val="22"/>
          <w:szCs w:val="22"/>
        </w:rPr>
        <w:tab/>
      </w:r>
      <w:r w:rsidRPr="00DC0C3D">
        <w:rPr>
          <w:rFonts w:ascii="Garamond" w:hAnsi="Garamond" w:cs="Tahoma"/>
          <w:sz w:val="22"/>
          <w:szCs w:val="22"/>
        </w:rPr>
        <w:t>Serpil Ustalar ÖZGEN, MD</w:t>
      </w:r>
    </w:p>
    <w:p w:rsidR="003C3B94" w:rsidRPr="003C3B94" w:rsidRDefault="003C3B94" w:rsidP="003C3B94">
      <w:pPr>
        <w:tabs>
          <w:tab w:val="left" w:pos="1260"/>
        </w:tabs>
        <w:spacing w:after="120"/>
        <w:ind w:left="1260" w:hanging="1260"/>
        <w:rPr>
          <w:rFonts w:ascii="Garamond" w:hAnsi="Garamond" w:cs="Tahoma"/>
          <w:b/>
          <w:sz w:val="22"/>
          <w:szCs w:val="22"/>
        </w:rPr>
      </w:pPr>
    </w:p>
    <w:p w:rsidR="003C3B94" w:rsidRPr="003C3B94" w:rsidRDefault="004679E2" w:rsidP="003C3B94">
      <w:pPr>
        <w:tabs>
          <w:tab w:val="left" w:pos="1260"/>
        </w:tabs>
        <w:spacing w:after="120"/>
        <w:ind w:left="1260" w:hanging="1260"/>
        <w:rPr>
          <w:rFonts w:ascii="Garamond" w:hAnsi="Garamond" w:cs="Tahoma"/>
          <w:b/>
          <w:sz w:val="22"/>
          <w:szCs w:val="22"/>
        </w:rPr>
      </w:pPr>
      <w:r>
        <w:rPr>
          <w:rFonts w:ascii="Garamond" w:hAnsi="Garamond" w:cs="Tahoma"/>
          <w:b/>
          <w:sz w:val="22"/>
          <w:szCs w:val="22"/>
        </w:rPr>
        <w:t>12</w:t>
      </w:r>
      <w:r w:rsidR="00D653BA">
        <w:rPr>
          <w:rFonts w:ascii="Garamond" w:hAnsi="Garamond" w:cs="Tahoma"/>
          <w:b/>
          <w:sz w:val="22"/>
          <w:szCs w:val="22"/>
        </w:rPr>
        <w:t>:</w:t>
      </w:r>
      <w:r>
        <w:rPr>
          <w:rFonts w:ascii="Garamond" w:hAnsi="Garamond" w:cs="Tahoma"/>
          <w:b/>
          <w:sz w:val="22"/>
          <w:szCs w:val="22"/>
        </w:rPr>
        <w:t>00</w:t>
      </w:r>
      <w:r w:rsidR="00D653BA">
        <w:rPr>
          <w:rFonts w:ascii="Garamond" w:hAnsi="Garamond" w:cs="Tahoma"/>
          <w:b/>
          <w:sz w:val="22"/>
          <w:szCs w:val="22"/>
        </w:rPr>
        <w:t>-13:00</w:t>
      </w:r>
      <w:r w:rsidR="003C3B94" w:rsidRPr="003C3B94">
        <w:rPr>
          <w:rFonts w:ascii="Garamond" w:hAnsi="Garamond" w:cs="Tahoma"/>
          <w:b/>
          <w:sz w:val="22"/>
          <w:szCs w:val="22"/>
        </w:rPr>
        <w:tab/>
      </w:r>
      <w:r w:rsidR="002B21E7">
        <w:rPr>
          <w:rFonts w:ascii="Garamond" w:hAnsi="Garamond" w:cs="Tahoma"/>
          <w:b/>
          <w:sz w:val="22"/>
          <w:szCs w:val="22"/>
        </w:rPr>
        <w:tab/>
      </w:r>
      <w:r w:rsidR="009214F1">
        <w:rPr>
          <w:rFonts w:ascii="Garamond" w:hAnsi="Garamond" w:cs="Tahoma"/>
          <w:b/>
          <w:sz w:val="22"/>
          <w:szCs w:val="22"/>
        </w:rPr>
        <w:t>Lunch</w:t>
      </w:r>
    </w:p>
    <w:p w:rsidR="003C3B94" w:rsidRPr="003C3B94" w:rsidRDefault="003C3B94" w:rsidP="003C3B94">
      <w:pPr>
        <w:tabs>
          <w:tab w:val="left" w:pos="1260"/>
        </w:tabs>
        <w:spacing w:after="120"/>
        <w:ind w:left="1260" w:hanging="1260"/>
        <w:rPr>
          <w:rFonts w:ascii="Garamond" w:hAnsi="Garamond" w:cs="Tahoma"/>
          <w:b/>
          <w:sz w:val="22"/>
          <w:szCs w:val="22"/>
        </w:rPr>
      </w:pPr>
    </w:p>
    <w:p w:rsidR="004679E2" w:rsidRDefault="009214F1" w:rsidP="005A59AB">
      <w:pPr>
        <w:tabs>
          <w:tab w:val="left" w:pos="1260"/>
        </w:tabs>
        <w:spacing w:after="120"/>
        <w:ind w:left="1260" w:hanging="1260"/>
        <w:rPr>
          <w:rFonts w:ascii="Garamond" w:hAnsi="Garamond" w:cs="Tahoma"/>
          <w:b/>
          <w:sz w:val="22"/>
          <w:szCs w:val="22"/>
        </w:rPr>
      </w:pPr>
      <w:r>
        <w:rPr>
          <w:rFonts w:ascii="Garamond" w:hAnsi="Garamond" w:cs="Tahoma"/>
          <w:b/>
          <w:sz w:val="22"/>
          <w:szCs w:val="22"/>
        </w:rPr>
        <w:t>13:00-1</w:t>
      </w:r>
      <w:r w:rsidR="004679E2">
        <w:rPr>
          <w:rFonts w:ascii="Garamond" w:hAnsi="Garamond" w:cs="Tahoma"/>
          <w:b/>
          <w:sz w:val="22"/>
          <w:szCs w:val="22"/>
        </w:rPr>
        <w:t>7</w:t>
      </w:r>
      <w:r>
        <w:rPr>
          <w:rFonts w:ascii="Garamond" w:hAnsi="Garamond" w:cs="Tahoma"/>
          <w:b/>
          <w:sz w:val="22"/>
          <w:szCs w:val="22"/>
        </w:rPr>
        <w:t>:00</w:t>
      </w:r>
      <w:r w:rsidR="003C3B94" w:rsidRPr="003C3B94">
        <w:rPr>
          <w:rFonts w:ascii="Garamond" w:hAnsi="Garamond" w:cs="Tahoma"/>
          <w:b/>
          <w:sz w:val="22"/>
          <w:szCs w:val="22"/>
        </w:rPr>
        <w:tab/>
      </w:r>
      <w:r w:rsidR="002B21E7">
        <w:rPr>
          <w:rFonts w:ascii="Garamond" w:hAnsi="Garamond" w:cs="Tahoma"/>
          <w:b/>
          <w:sz w:val="22"/>
          <w:szCs w:val="22"/>
        </w:rPr>
        <w:tab/>
      </w:r>
      <w:r w:rsidR="00E11499">
        <w:rPr>
          <w:rFonts w:ascii="Garamond" w:hAnsi="Garamond" w:cs="Tahoma"/>
          <w:b/>
          <w:sz w:val="22"/>
          <w:szCs w:val="22"/>
        </w:rPr>
        <w:t>Practice on Simulated Cases</w:t>
      </w:r>
    </w:p>
    <w:p w:rsidR="00E11499" w:rsidRDefault="00D45F4D" w:rsidP="005A59AB">
      <w:pPr>
        <w:tabs>
          <w:tab w:val="left" w:pos="1260"/>
        </w:tabs>
        <w:spacing w:after="120"/>
        <w:ind w:left="1260" w:hanging="1260"/>
        <w:rPr>
          <w:rFonts w:ascii="Garamond" w:hAnsi="Garamond" w:cs="Tahoma"/>
          <w:sz w:val="22"/>
          <w:szCs w:val="22"/>
        </w:rPr>
      </w:pPr>
      <w:r>
        <w:rPr>
          <w:rFonts w:ascii="Garamond" w:hAnsi="Garamond" w:cs="Tahoma"/>
          <w:sz w:val="22"/>
          <w:szCs w:val="22"/>
        </w:rPr>
        <w:tab/>
      </w:r>
      <w:r w:rsidR="002B21E7">
        <w:rPr>
          <w:rFonts w:ascii="Garamond" w:hAnsi="Garamond" w:cs="Tahoma"/>
          <w:sz w:val="22"/>
          <w:szCs w:val="22"/>
        </w:rPr>
        <w:tab/>
      </w:r>
      <w:r w:rsidRPr="00E11499">
        <w:rPr>
          <w:rFonts w:ascii="Garamond" w:hAnsi="Garamond" w:cs="Tahoma"/>
          <w:sz w:val="22"/>
          <w:szCs w:val="22"/>
        </w:rPr>
        <w:t>Veysel BALCI, MD</w:t>
      </w:r>
    </w:p>
    <w:p w:rsidR="00DC0C3D" w:rsidRDefault="00DC0C3D" w:rsidP="005A59AB">
      <w:pPr>
        <w:tabs>
          <w:tab w:val="left" w:pos="1260"/>
        </w:tabs>
        <w:spacing w:after="120"/>
        <w:ind w:left="1260" w:hanging="1260"/>
        <w:rPr>
          <w:rFonts w:ascii="Garamond" w:hAnsi="Garamond" w:cs="Tahoma"/>
          <w:b/>
          <w:sz w:val="22"/>
          <w:szCs w:val="22"/>
        </w:rPr>
      </w:pPr>
    </w:p>
    <w:p w:rsidR="009214F1" w:rsidRPr="009214F1" w:rsidRDefault="00075E9D" w:rsidP="009214F1">
      <w:pPr>
        <w:spacing w:after="120"/>
        <w:rPr>
          <w:rFonts w:ascii="Garamond" w:hAnsi="Garamond" w:cs="Tahoma"/>
          <w:b/>
          <w:u w:val="single"/>
        </w:rPr>
      </w:pPr>
      <w:r>
        <w:rPr>
          <w:rFonts w:ascii="Garamond" w:hAnsi="Garamond" w:cs="Tahoma"/>
          <w:b/>
          <w:u w:val="single"/>
        </w:rPr>
        <w:t>DAY 3</w:t>
      </w:r>
    </w:p>
    <w:p w:rsidR="009214F1" w:rsidRDefault="003A7869" w:rsidP="009214F1">
      <w:pPr>
        <w:spacing w:after="120"/>
        <w:rPr>
          <w:rFonts w:ascii="Garamond" w:hAnsi="Garamond" w:cs="Tahoma"/>
          <w:sz w:val="22"/>
          <w:szCs w:val="22"/>
        </w:rPr>
      </w:pPr>
      <w:r>
        <w:rPr>
          <w:rFonts w:ascii="Garamond" w:hAnsi="Garamond" w:cs="Tahoma"/>
          <w:b/>
          <w:noProof/>
          <w:szCs w:val="20"/>
          <w:u w:val="single"/>
        </w:rPr>
        <mc:AlternateContent>
          <mc:Choice Requires="wps">
            <w:drawing>
              <wp:anchor distT="0" distB="0" distL="114300" distR="114300" simplePos="0" relativeHeight="251660800" behindDoc="0" locked="0" layoutInCell="1" allowOverlap="1">
                <wp:simplePos x="0" y="0"/>
                <wp:positionH relativeFrom="column">
                  <wp:posOffset>-91440</wp:posOffset>
                </wp:positionH>
                <wp:positionV relativeFrom="paragraph">
                  <wp:posOffset>68580</wp:posOffset>
                </wp:positionV>
                <wp:extent cx="6400800" cy="0"/>
                <wp:effectExtent l="19050" t="19685" r="19050" b="1841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2011F" id="Line 1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BLEg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ooug&#10;SxICAAAqBAAADgAAAAAAAAAAAAAAAAAuAgAAZHJzL2Uyb0RvYy54bWxQSwECLQAUAAYACAAAACEA&#10;/V/Mk90AAAAJAQAADwAAAAAAAAAAAAAAAABsBAAAZHJzL2Rvd25yZXYueG1sUEsFBgAAAAAEAAQA&#10;8wAAAHYFAAAAAA==&#10;" strokeweight="1.75pt"/>
            </w:pict>
          </mc:Fallback>
        </mc:AlternateContent>
      </w:r>
    </w:p>
    <w:p w:rsidR="0018180F" w:rsidRPr="003C3B94" w:rsidRDefault="0018180F" w:rsidP="0018180F">
      <w:pPr>
        <w:spacing w:after="120"/>
        <w:rPr>
          <w:rFonts w:ascii="Garamond" w:hAnsi="Garamond" w:cs="Tahoma"/>
          <w:sz w:val="22"/>
          <w:szCs w:val="22"/>
        </w:rPr>
      </w:pPr>
      <w:r w:rsidRPr="003C3B94">
        <w:rPr>
          <w:rFonts w:ascii="Garamond" w:hAnsi="Garamond" w:cs="Tahoma"/>
          <w:sz w:val="22"/>
          <w:szCs w:val="22"/>
        </w:rPr>
        <w:t>Acıbadem Hospital, Conference Hall</w:t>
      </w:r>
    </w:p>
    <w:p w:rsidR="00D45F4D" w:rsidRDefault="009214F1" w:rsidP="009214F1">
      <w:pPr>
        <w:tabs>
          <w:tab w:val="left" w:pos="1260"/>
        </w:tabs>
        <w:spacing w:after="120"/>
        <w:ind w:left="1260" w:hanging="1260"/>
        <w:rPr>
          <w:rFonts w:ascii="Garamond" w:hAnsi="Garamond" w:cs="Tahoma"/>
          <w:b/>
          <w:sz w:val="22"/>
          <w:szCs w:val="22"/>
        </w:rPr>
      </w:pPr>
      <w:r w:rsidRPr="003C3B94">
        <w:rPr>
          <w:rFonts w:ascii="Garamond" w:hAnsi="Garamond" w:cs="Tahoma"/>
          <w:b/>
          <w:sz w:val="22"/>
          <w:szCs w:val="22"/>
        </w:rPr>
        <w:t>09:</w:t>
      </w:r>
      <w:r w:rsidR="004679E2">
        <w:rPr>
          <w:rFonts w:ascii="Garamond" w:hAnsi="Garamond" w:cs="Tahoma"/>
          <w:b/>
          <w:sz w:val="22"/>
          <w:szCs w:val="22"/>
        </w:rPr>
        <w:t>0</w:t>
      </w:r>
      <w:r w:rsidRPr="003C3B94">
        <w:rPr>
          <w:rFonts w:ascii="Garamond" w:hAnsi="Garamond" w:cs="Tahoma"/>
          <w:b/>
          <w:sz w:val="22"/>
          <w:szCs w:val="22"/>
        </w:rPr>
        <w:t>0</w:t>
      </w:r>
      <w:r>
        <w:rPr>
          <w:rFonts w:ascii="Garamond" w:hAnsi="Garamond" w:cs="Tahoma"/>
          <w:b/>
          <w:sz w:val="22"/>
          <w:szCs w:val="22"/>
        </w:rPr>
        <w:t>-1</w:t>
      </w:r>
      <w:r w:rsidR="004679E2">
        <w:rPr>
          <w:rFonts w:ascii="Garamond" w:hAnsi="Garamond" w:cs="Tahoma"/>
          <w:b/>
          <w:sz w:val="22"/>
          <w:szCs w:val="22"/>
        </w:rPr>
        <w:t>0</w:t>
      </w:r>
      <w:r>
        <w:rPr>
          <w:rFonts w:ascii="Garamond" w:hAnsi="Garamond" w:cs="Tahoma"/>
          <w:b/>
          <w:sz w:val="22"/>
          <w:szCs w:val="22"/>
        </w:rPr>
        <w:t>:</w:t>
      </w:r>
      <w:r w:rsidR="004679E2">
        <w:rPr>
          <w:rFonts w:ascii="Garamond" w:hAnsi="Garamond" w:cs="Tahoma"/>
          <w:b/>
          <w:sz w:val="22"/>
          <w:szCs w:val="22"/>
        </w:rPr>
        <w:t>0</w:t>
      </w:r>
      <w:r>
        <w:rPr>
          <w:rFonts w:ascii="Garamond" w:hAnsi="Garamond" w:cs="Tahoma"/>
          <w:b/>
          <w:sz w:val="22"/>
          <w:szCs w:val="22"/>
        </w:rPr>
        <w:t>0</w:t>
      </w:r>
      <w:r>
        <w:rPr>
          <w:rFonts w:ascii="Garamond" w:hAnsi="Garamond" w:cs="Tahoma"/>
          <w:b/>
          <w:sz w:val="22"/>
          <w:szCs w:val="22"/>
        </w:rPr>
        <w:tab/>
      </w:r>
      <w:r w:rsidR="002B21E7">
        <w:rPr>
          <w:rFonts w:ascii="Garamond" w:hAnsi="Garamond" w:cs="Tahoma"/>
          <w:b/>
          <w:sz w:val="22"/>
          <w:szCs w:val="22"/>
        </w:rPr>
        <w:tab/>
      </w:r>
      <w:r w:rsidR="00D45F4D">
        <w:rPr>
          <w:rFonts w:ascii="Garamond" w:hAnsi="Garamond" w:cs="Tahoma"/>
          <w:b/>
          <w:sz w:val="22"/>
          <w:szCs w:val="22"/>
        </w:rPr>
        <w:t>Cardiovascular Pharmacology</w:t>
      </w:r>
    </w:p>
    <w:p w:rsidR="00DC0C3D" w:rsidRPr="00DC0C3D" w:rsidRDefault="00DC0C3D" w:rsidP="009214F1">
      <w:pPr>
        <w:tabs>
          <w:tab w:val="left" w:pos="1260"/>
        </w:tabs>
        <w:spacing w:after="120"/>
        <w:ind w:left="1260" w:hanging="1260"/>
        <w:rPr>
          <w:rFonts w:ascii="Garamond" w:hAnsi="Garamond" w:cs="Tahoma"/>
          <w:sz w:val="22"/>
          <w:szCs w:val="22"/>
        </w:rPr>
      </w:pPr>
      <w:r>
        <w:rPr>
          <w:rFonts w:ascii="Garamond" w:hAnsi="Garamond" w:cs="Tahoma"/>
          <w:sz w:val="22"/>
          <w:szCs w:val="22"/>
        </w:rPr>
        <w:tab/>
      </w:r>
      <w:r w:rsidR="002B21E7">
        <w:rPr>
          <w:rFonts w:ascii="Garamond" w:hAnsi="Garamond" w:cs="Tahoma"/>
          <w:sz w:val="22"/>
          <w:szCs w:val="22"/>
        </w:rPr>
        <w:tab/>
      </w:r>
      <w:r w:rsidR="001021DA">
        <w:rPr>
          <w:rFonts w:ascii="Garamond" w:hAnsi="Garamond" w:cs="Tahoma"/>
          <w:sz w:val="22"/>
          <w:szCs w:val="22"/>
        </w:rPr>
        <w:t>Özgür KARCIOĞLU</w:t>
      </w:r>
      <w:r w:rsidRPr="00DC0C3D">
        <w:rPr>
          <w:rFonts w:ascii="Garamond" w:hAnsi="Garamond" w:cs="Tahoma"/>
          <w:sz w:val="22"/>
          <w:szCs w:val="22"/>
        </w:rPr>
        <w:t>, MD</w:t>
      </w:r>
    </w:p>
    <w:p w:rsidR="004679E2" w:rsidRDefault="004679E2" w:rsidP="009214F1">
      <w:pPr>
        <w:tabs>
          <w:tab w:val="left" w:pos="1260"/>
        </w:tabs>
        <w:spacing w:after="120"/>
        <w:ind w:left="1260"/>
        <w:rPr>
          <w:rFonts w:ascii="Garamond" w:hAnsi="Garamond" w:cs="Tahoma"/>
          <w:sz w:val="22"/>
          <w:szCs w:val="22"/>
        </w:rPr>
      </w:pPr>
    </w:p>
    <w:p w:rsidR="00D45F4D" w:rsidRDefault="004679E2" w:rsidP="004679E2">
      <w:pPr>
        <w:tabs>
          <w:tab w:val="left" w:pos="1260"/>
        </w:tabs>
        <w:spacing w:after="120"/>
        <w:rPr>
          <w:rFonts w:ascii="Garamond" w:hAnsi="Garamond" w:cs="Tahoma"/>
          <w:b/>
          <w:sz w:val="22"/>
          <w:szCs w:val="22"/>
        </w:rPr>
      </w:pPr>
      <w:r>
        <w:rPr>
          <w:rFonts w:ascii="Garamond" w:hAnsi="Garamond" w:cs="Tahoma"/>
          <w:b/>
          <w:sz w:val="22"/>
          <w:szCs w:val="22"/>
        </w:rPr>
        <w:t>10:00-11:00</w:t>
      </w:r>
      <w:r w:rsidRPr="003C3B94">
        <w:rPr>
          <w:rFonts w:ascii="Garamond" w:hAnsi="Garamond" w:cs="Tahoma"/>
          <w:b/>
          <w:sz w:val="22"/>
          <w:szCs w:val="22"/>
        </w:rPr>
        <w:tab/>
      </w:r>
      <w:r w:rsidR="002B21E7">
        <w:rPr>
          <w:rFonts w:ascii="Garamond" w:hAnsi="Garamond" w:cs="Tahoma"/>
          <w:b/>
          <w:sz w:val="22"/>
          <w:szCs w:val="22"/>
        </w:rPr>
        <w:tab/>
      </w:r>
      <w:r w:rsidR="00D45F4D">
        <w:rPr>
          <w:rFonts w:ascii="Garamond" w:hAnsi="Garamond" w:cs="Tahoma"/>
          <w:b/>
          <w:sz w:val="22"/>
          <w:szCs w:val="22"/>
        </w:rPr>
        <w:t>Reanimation in Trauma and Toxicology</w:t>
      </w:r>
    </w:p>
    <w:p w:rsidR="00DC0C3D" w:rsidRPr="00DC0C3D" w:rsidRDefault="00DC0C3D" w:rsidP="004679E2">
      <w:pPr>
        <w:tabs>
          <w:tab w:val="left" w:pos="1260"/>
        </w:tabs>
        <w:spacing w:after="120"/>
        <w:rPr>
          <w:rFonts w:ascii="Garamond" w:hAnsi="Garamond" w:cs="Tahoma"/>
          <w:sz w:val="22"/>
          <w:szCs w:val="22"/>
        </w:rPr>
      </w:pPr>
      <w:r>
        <w:rPr>
          <w:rFonts w:ascii="Garamond" w:hAnsi="Garamond" w:cs="Tahoma"/>
          <w:sz w:val="22"/>
          <w:szCs w:val="22"/>
        </w:rPr>
        <w:tab/>
      </w:r>
      <w:r w:rsidR="002B21E7">
        <w:rPr>
          <w:rFonts w:ascii="Garamond" w:hAnsi="Garamond" w:cs="Tahoma"/>
          <w:sz w:val="22"/>
          <w:szCs w:val="22"/>
        </w:rPr>
        <w:tab/>
      </w:r>
      <w:r w:rsidRPr="00DC0C3D">
        <w:rPr>
          <w:rFonts w:ascii="Garamond" w:hAnsi="Garamond" w:cs="Tahoma"/>
          <w:sz w:val="22"/>
          <w:szCs w:val="22"/>
        </w:rPr>
        <w:t>Özgür KARCIOĞLU, MD</w:t>
      </w:r>
    </w:p>
    <w:p w:rsidR="009214F1" w:rsidRDefault="009214F1" w:rsidP="009214F1">
      <w:pPr>
        <w:tabs>
          <w:tab w:val="left" w:pos="1260"/>
        </w:tabs>
        <w:spacing w:after="120"/>
        <w:rPr>
          <w:rFonts w:ascii="Garamond" w:hAnsi="Garamond" w:cs="Tahoma"/>
          <w:b/>
          <w:sz w:val="22"/>
          <w:szCs w:val="22"/>
        </w:rPr>
      </w:pPr>
    </w:p>
    <w:p w:rsidR="0018180F" w:rsidRPr="009214F1" w:rsidRDefault="0018180F" w:rsidP="0018180F">
      <w:pPr>
        <w:tabs>
          <w:tab w:val="left" w:pos="1260"/>
        </w:tabs>
        <w:spacing w:after="120"/>
        <w:ind w:left="1260" w:hanging="1260"/>
        <w:rPr>
          <w:rFonts w:ascii="Garamond" w:hAnsi="Garamond" w:cs="Tahoma"/>
          <w:sz w:val="22"/>
          <w:szCs w:val="22"/>
        </w:rPr>
      </w:pPr>
      <w:r>
        <w:rPr>
          <w:rFonts w:ascii="Garamond" w:hAnsi="Garamond" w:cs="Tahoma"/>
          <w:b/>
          <w:sz w:val="22"/>
          <w:szCs w:val="22"/>
        </w:rPr>
        <w:t>1</w:t>
      </w:r>
      <w:r w:rsidR="004679E2">
        <w:rPr>
          <w:rFonts w:ascii="Garamond" w:hAnsi="Garamond" w:cs="Tahoma"/>
          <w:b/>
          <w:sz w:val="22"/>
          <w:szCs w:val="22"/>
        </w:rPr>
        <w:t>1</w:t>
      </w:r>
      <w:r>
        <w:rPr>
          <w:rFonts w:ascii="Garamond" w:hAnsi="Garamond" w:cs="Tahoma"/>
          <w:b/>
          <w:sz w:val="22"/>
          <w:szCs w:val="22"/>
        </w:rPr>
        <w:t>:</w:t>
      </w:r>
      <w:r w:rsidR="004679E2">
        <w:rPr>
          <w:rFonts w:ascii="Garamond" w:hAnsi="Garamond" w:cs="Tahoma"/>
          <w:b/>
          <w:sz w:val="22"/>
          <w:szCs w:val="22"/>
        </w:rPr>
        <w:t>0</w:t>
      </w:r>
      <w:r>
        <w:rPr>
          <w:rFonts w:ascii="Garamond" w:hAnsi="Garamond" w:cs="Tahoma"/>
          <w:b/>
          <w:sz w:val="22"/>
          <w:szCs w:val="22"/>
        </w:rPr>
        <w:t>0-1</w:t>
      </w:r>
      <w:r w:rsidR="004679E2">
        <w:rPr>
          <w:rFonts w:ascii="Garamond" w:hAnsi="Garamond" w:cs="Tahoma"/>
          <w:b/>
          <w:sz w:val="22"/>
          <w:szCs w:val="22"/>
        </w:rPr>
        <w:t>1:1</w:t>
      </w:r>
      <w:r w:rsidRPr="0018180F">
        <w:rPr>
          <w:rFonts w:ascii="Garamond" w:hAnsi="Garamond" w:cs="Tahoma"/>
          <w:b/>
          <w:sz w:val="22"/>
          <w:szCs w:val="22"/>
        </w:rPr>
        <w:t>5</w:t>
      </w:r>
      <w:r>
        <w:rPr>
          <w:rFonts w:ascii="Garamond" w:hAnsi="Garamond" w:cs="Tahoma"/>
          <w:sz w:val="22"/>
          <w:szCs w:val="22"/>
        </w:rPr>
        <w:tab/>
      </w:r>
      <w:r w:rsidR="002B21E7">
        <w:rPr>
          <w:rFonts w:ascii="Garamond" w:hAnsi="Garamond" w:cs="Tahoma"/>
          <w:sz w:val="22"/>
          <w:szCs w:val="22"/>
        </w:rPr>
        <w:tab/>
      </w:r>
      <w:r w:rsidRPr="0018180F">
        <w:rPr>
          <w:rFonts w:ascii="Garamond" w:hAnsi="Garamond" w:cs="Tahoma"/>
          <w:b/>
          <w:sz w:val="22"/>
          <w:szCs w:val="22"/>
        </w:rPr>
        <w:t>Coffeebreak</w:t>
      </w:r>
    </w:p>
    <w:p w:rsidR="0018180F" w:rsidRPr="003C3B94" w:rsidRDefault="0018180F" w:rsidP="009214F1">
      <w:pPr>
        <w:tabs>
          <w:tab w:val="left" w:pos="1260"/>
        </w:tabs>
        <w:spacing w:after="120"/>
        <w:rPr>
          <w:rFonts w:ascii="Garamond" w:hAnsi="Garamond" w:cs="Tahoma"/>
          <w:b/>
          <w:sz w:val="22"/>
          <w:szCs w:val="22"/>
        </w:rPr>
      </w:pPr>
    </w:p>
    <w:p w:rsidR="004679E2" w:rsidRDefault="004679E2" w:rsidP="00D45F4D">
      <w:pPr>
        <w:tabs>
          <w:tab w:val="left" w:pos="1260"/>
        </w:tabs>
        <w:spacing w:after="120"/>
        <w:ind w:left="1260" w:hanging="1260"/>
        <w:rPr>
          <w:rFonts w:ascii="Garamond" w:hAnsi="Garamond" w:cs="Tahoma"/>
          <w:b/>
          <w:sz w:val="22"/>
          <w:szCs w:val="22"/>
        </w:rPr>
      </w:pPr>
      <w:r>
        <w:rPr>
          <w:rFonts w:ascii="Garamond" w:hAnsi="Garamond" w:cs="Tahoma"/>
          <w:b/>
          <w:sz w:val="22"/>
          <w:szCs w:val="22"/>
        </w:rPr>
        <w:t>11:15-12:00</w:t>
      </w:r>
      <w:r>
        <w:rPr>
          <w:rFonts w:ascii="Garamond" w:hAnsi="Garamond" w:cs="Tahoma"/>
          <w:b/>
          <w:sz w:val="22"/>
          <w:szCs w:val="22"/>
        </w:rPr>
        <w:tab/>
      </w:r>
      <w:r w:rsidR="002B21E7">
        <w:rPr>
          <w:rFonts w:ascii="Garamond" w:hAnsi="Garamond" w:cs="Tahoma"/>
          <w:b/>
          <w:sz w:val="22"/>
          <w:szCs w:val="22"/>
        </w:rPr>
        <w:tab/>
      </w:r>
      <w:r w:rsidR="00D45F4D">
        <w:rPr>
          <w:rFonts w:ascii="Garamond" w:hAnsi="Garamond" w:cs="Tahoma"/>
          <w:b/>
          <w:sz w:val="22"/>
          <w:szCs w:val="22"/>
        </w:rPr>
        <w:t>Dysrythmias</w:t>
      </w:r>
    </w:p>
    <w:p w:rsidR="00DC0C3D" w:rsidRPr="00DC0C3D" w:rsidRDefault="00DC0C3D" w:rsidP="00D45F4D">
      <w:pPr>
        <w:tabs>
          <w:tab w:val="left" w:pos="1260"/>
        </w:tabs>
        <w:spacing w:after="120"/>
        <w:ind w:left="1260" w:hanging="1260"/>
        <w:rPr>
          <w:rFonts w:ascii="Garamond" w:hAnsi="Garamond" w:cs="Tahoma"/>
          <w:sz w:val="22"/>
          <w:szCs w:val="22"/>
        </w:rPr>
      </w:pPr>
      <w:r>
        <w:rPr>
          <w:rFonts w:ascii="Garamond" w:hAnsi="Garamond" w:cs="Tahoma"/>
          <w:sz w:val="22"/>
          <w:szCs w:val="22"/>
        </w:rPr>
        <w:tab/>
      </w:r>
      <w:r w:rsidR="002B21E7">
        <w:rPr>
          <w:rFonts w:ascii="Garamond" w:hAnsi="Garamond" w:cs="Tahoma"/>
          <w:sz w:val="22"/>
          <w:szCs w:val="22"/>
        </w:rPr>
        <w:tab/>
      </w:r>
      <w:r w:rsidRPr="00DC0C3D">
        <w:rPr>
          <w:rFonts w:ascii="Garamond" w:hAnsi="Garamond" w:cs="Tahoma"/>
          <w:sz w:val="22"/>
          <w:szCs w:val="22"/>
        </w:rPr>
        <w:t>Selçuk GÖRMEZ, MD</w:t>
      </w:r>
    </w:p>
    <w:p w:rsidR="0018180F" w:rsidRPr="003C3B94" w:rsidRDefault="0018180F" w:rsidP="009214F1">
      <w:pPr>
        <w:tabs>
          <w:tab w:val="left" w:pos="1260"/>
        </w:tabs>
        <w:spacing w:after="120"/>
        <w:rPr>
          <w:rFonts w:ascii="Garamond" w:hAnsi="Garamond" w:cs="Tahoma"/>
          <w:b/>
          <w:sz w:val="22"/>
          <w:szCs w:val="22"/>
        </w:rPr>
      </w:pPr>
    </w:p>
    <w:p w:rsidR="009214F1" w:rsidRDefault="0018180F" w:rsidP="009214F1">
      <w:pPr>
        <w:tabs>
          <w:tab w:val="left" w:pos="1260"/>
        </w:tabs>
        <w:spacing w:after="120"/>
        <w:rPr>
          <w:rFonts w:ascii="Garamond" w:hAnsi="Garamond" w:cs="Tahoma"/>
          <w:b/>
          <w:sz w:val="22"/>
          <w:szCs w:val="22"/>
        </w:rPr>
      </w:pPr>
      <w:r>
        <w:rPr>
          <w:rFonts w:ascii="Garamond" w:hAnsi="Garamond" w:cs="Tahoma"/>
          <w:b/>
          <w:sz w:val="22"/>
          <w:szCs w:val="22"/>
        </w:rPr>
        <w:t>1</w:t>
      </w:r>
      <w:r w:rsidR="004679E2">
        <w:rPr>
          <w:rFonts w:ascii="Garamond" w:hAnsi="Garamond" w:cs="Tahoma"/>
          <w:b/>
          <w:sz w:val="22"/>
          <w:szCs w:val="22"/>
        </w:rPr>
        <w:t>2</w:t>
      </w:r>
      <w:r>
        <w:rPr>
          <w:rFonts w:ascii="Garamond" w:hAnsi="Garamond" w:cs="Tahoma"/>
          <w:b/>
          <w:sz w:val="22"/>
          <w:szCs w:val="22"/>
        </w:rPr>
        <w:t>:</w:t>
      </w:r>
      <w:r w:rsidR="004679E2">
        <w:rPr>
          <w:rFonts w:ascii="Garamond" w:hAnsi="Garamond" w:cs="Tahoma"/>
          <w:b/>
          <w:sz w:val="22"/>
          <w:szCs w:val="22"/>
        </w:rPr>
        <w:t>00</w:t>
      </w:r>
      <w:r w:rsidR="009214F1">
        <w:rPr>
          <w:rFonts w:ascii="Garamond" w:hAnsi="Garamond" w:cs="Tahoma"/>
          <w:b/>
          <w:sz w:val="22"/>
          <w:szCs w:val="22"/>
        </w:rPr>
        <w:t>-</w:t>
      </w:r>
      <w:r>
        <w:rPr>
          <w:rFonts w:ascii="Garamond" w:hAnsi="Garamond" w:cs="Tahoma"/>
          <w:b/>
          <w:sz w:val="22"/>
          <w:szCs w:val="22"/>
        </w:rPr>
        <w:t>13:00</w:t>
      </w:r>
      <w:r w:rsidR="009214F1" w:rsidRPr="003C3B94">
        <w:rPr>
          <w:rFonts w:ascii="Garamond" w:hAnsi="Garamond" w:cs="Tahoma"/>
          <w:b/>
          <w:sz w:val="22"/>
          <w:szCs w:val="22"/>
        </w:rPr>
        <w:tab/>
      </w:r>
      <w:r w:rsidR="002B21E7">
        <w:rPr>
          <w:rFonts w:ascii="Garamond" w:hAnsi="Garamond" w:cs="Tahoma"/>
          <w:b/>
          <w:sz w:val="22"/>
          <w:szCs w:val="22"/>
        </w:rPr>
        <w:tab/>
      </w:r>
      <w:r w:rsidR="009214F1" w:rsidRPr="003C3B94">
        <w:rPr>
          <w:rFonts w:ascii="Garamond" w:hAnsi="Garamond" w:cs="Tahoma"/>
          <w:b/>
          <w:sz w:val="22"/>
          <w:szCs w:val="22"/>
        </w:rPr>
        <w:t>Lunch</w:t>
      </w:r>
    </w:p>
    <w:p w:rsidR="009214F1" w:rsidRDefault="009214F1" w:rsidP="009214F1">
      <w:pPr>
        <w:tabs>
          <w:tab w:val="left" w:pos="1260"/>
        </w:tabs>
        <w:spacing w:after="120"/>
        <w:rPr>
          <w:rFonts w:ascii="Garamond" w:hAnsi="Garamond" w:cs="Tahoma"/>
          <w:b/>
          <w:sz w:val="22"/>
          <w:szCs w:val="22"/>
        </w:rPr>
      </w:pPr>
    </w:p>
    <w:p w:rsidR="00B366F8" w:rsidRPr="003C3B94" w:rsidRDefault="00B366F8" w:rsidP="00B366F8">
      <w:pPr>
        <w:tabs>
          <w:tab w:val="left" w:pos="1260"/>
        </w:tabs>
        <w:spacing w:after="120"/>
        <w:rPr>
          <w:rFonts w:ascii="Garamond" w:hAnsi="Garamond" w:cs="Tahoma"/>
          <w:sz w:val="22"/>
          <w:szCs w:val="22"/>
        </w:rPr>
      </w:pPr>
      <w:r>
        <w:rPr>
          <w:rFonts w:ascii="Garamond" w:hAnsi="Garamond" w:cs="Tahoma"/>
          <w:b/>
          <w:sz w:val="22"/>
          <w:szCs w:val="22"/>
        </w:rPr>
        <w:t>1</w:t>
      </w:r>
      <w:r w:rsidR="004679E2">
        <w:rPr>
          <w:rFonts w:ascii="Garamond" w:hAnsi="Garamond" w:cs="Tahoma"/>
          <w:b/>
          <w:sz w:val="22"/>
          <w:szCs w:val="22"/>
        </w:rPr>
        <w:t>3:00</w:t>
      </w:r>
      <w:r>
        <w:rPr>
          <w:rFonts w:ascii="Garamond" w:hAnsi="Garamond" w:cs="Tahoma"/>
          <w:b/>
          <w:sz w:val="22"/>
          <w:szCs w:val="22"/>
        </w:rPr>
        <w:t>-17:00</w:t>
      </w:r>
      <w:r w:rsidRPr="003C3B94">
        <w:rPr>
          <w:rFonts w:ascii="Garamond" w:hAnsi="Garamond" w:cs="Tahoma"/>
          <w:b/>
          <w:sz w:val="22"/>
          <w:szCs w:val="22"/>
        </w:rPr>
        <w:tab/>
      </w:r>
      <w:r w:rsidR="002B21E7">
        <w:rPr>
          <w:rFonts w:ascii="Garamond" w:hAnsi="Garamond" w:cs="Tahoma"/>
          <w:b/>
          <w:sz w:val="22"/>
          <w:szCs w:val="22"/>
        </w:rPr>
        <w:tab/>
      </w:r>
      <w:r w:rsidR="00D45F4D">
        <w:rPr>
          <w:rFonts w:ascii="Garamond" w:hAnsi="Garamond" w:cs="Tahoma"/>
          <w:b/>
          <w:sz w:val="22"/>
          <w:szCs w:val="22"/>
        </w:rPr>
        <w:t>Practice on Simulated Cases</w:t>
      </w:r>
    </w:p>
    <w:p w:rsidR="009214F1" w:rsidRDefault="00D45F4D" w:rsidP="009214F1">
      <w:pPr>
        <w:tabs>
          <w:tab w:val="left" w:pos="1260"/>
        </w:tabs>
        <w:spacing w:after="120"/>
        <w:rPr>
          <w:rFonts w:ascii="Garamond" w:hAnsi="Garamond" w:cs="Tahoma"/>
          <w:b/>
          <w:sz w:val="22"/>
          <w:szCs w:val="22"/>
        </w:rPr>
      </w:pPr>
      <w:r>
        <w:rPr>
          <w:rFonts w:ascii="Garamond" w:hAnsi="Garamond" w:cs="Tahoma"/>
          <w:sz w:val="22"/>
          <w:szCs w:val="22"/>
        </w:rPr>
        <w:tab/>
      </w:r>
      <w:r w:rsidRPr="00E11499">
        <w:rPr>
          <w:rFonts w:ascii="Garamond" w:hAnsi="Garamond" w:cs="Tahoma"/>
          <w:sz w:val="22"/>
          <w:szCs w:val="22"/>
        </w:rPr>
        <w:t>Veysel BALCI, MD</w:t>
      </w:r>
    </w:p>
    <w:p w:rsidR="002B21E7" w:rsidRDefault="002B21E7" w:rsidP="003C3B94">
      <w:pPr>
        <w:spacing w:after="120"/>
        <w:rPr>
          <w:rFonts w:ascii="Garamond" w:hAnsi="Garamond" w:cs="Tahoma"/>
          <w:b/>
          <w:szCs w:val="22"/>
          <w:u w:val="single"/>
        </w:rPr>
      </w:pPr>
    </w:p>
    <w:p w:rsidR="003C3B94" w:rsidRPr="009214F1" w:rsidRDefault="009214F1" w:rsidP="003C3B94">
      <w:pPr>
        <w:spacing w:after="120"/>
        <w:rPr>
          <w:rFonts w:ascii="Garamond" w:hAnsi="Garamond" w:cs="Tahoma"/>
          <w:b/>
          <w:szCs w:val="22"/>
          <w:u w:val="single"/>
        </w:rPr>
      </w:pPr>
      <w:r>
        <w:rPr>
          <w:rFonts w:ascii="Garamond" w:hAnsi="Garamond" w:cs="Tahoma"/>
          <w:b/>
          <w:szCs w:val="22"/>
          <w:u w:val="single"/>
        </w:rPr>
        <w:t>DAY 4</w:t>
      </w:r>
    </w:p>
    <w:p w:rsidR="003C3B94" w:rsidRDefault="003A7869" w:rsidP="003C3B94">
      <w:pPr>
        <w:spacing w:after="120"/>
        <w:rPr>
          <w:rFonts w:ascii="Garamond" w:hAnsi="Garamond" w:cs="Tahoma"/>
          <w:sz w:val="22"/>
          <w:szCs w:val="22"/>
        </w:rPr>
      </w:pPr>
      <w:r>
        <w:rPr>
          <w:rFonts w:ascii="Garamond" w:hAnsi="Garamond" w:cs="Tahoma"/>
          <w:b/>
          <w:noProof/>
          <w:szCs w:val="20"/>
          <w:u w:val="single"/>
        </w:rPr>
        <mc:AlternateContent>
          <mc:Choice Requires="wps">
            <w:drawing>
              <wp:anchor distT="0" distB="0" distL="114300" distR="114300" simplePos="0" relativeHeight="251657728" behindDoc="0" locked="0" layoutInCell="1" allowOverlap="1">
                <wp:simplePos x="0" y="0"/>
                <wp:positionH relativeFrom="column">
                  <wp:posOffset>-91440</wp:posOffset>
                </wp:positionH>
                <wp:positionV relativeFrom="paragraph">
                  <wp:posOffset>33655</wp:posOffset>
                </wp:positionV>
                <wp:extent cx="6400800" cy="0"/>
                <wp:effectExtent l="19050" t="12700" r="19050" b="1587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335AC" id="Line 1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" strokeweight="1.75pt"/>
            </w:pict>
          </mc:Fallback>
        </mc:AlternateContent>
      </w:r>
    </w:p>
    <w:p w:rsidR="003C3B94" w:rsidRDefault="003C3B94" w:rsidP="003C3B94">
      <w:pPr>
        <w:spacing w:after="120"/>
        <w:rPr>
          <w:rFonts w:ascii="Garamond" w:hAnsi="Garamond" w:cs="Tahoma"/>
          <w:sz w:val="22"/>
          <w:szCs w:val="22"/>
        </w:rPr>
      </w:pPr>
      <w:r w:rsidRPr="003C3B94">
        <w:rPr>
          <w:rFonts w:ascii="Garamond" w:hAnsi="Garamond" w:cs="Tahoma"/>
          <w:sz w:val="22"/>
          <w:szCs w:val="22"/>
        </w:rPr>
        <w:t xml:space="preserve">Acıbadem </w:t>
      </w:r>
      <w:r w:rsidR="00D45F4D">
        <w:rPr>
          <w:rFonts w:ascii="Garamond" w:hAnsi="Garamond" w:cs="Tahoma"/>
          <w:sz w:val="22"/>
          <w:szCs w:val="22"/>
        </w:rPr>
        <w:t xml:space="preserve">Hospital, </w:t>
      </w:r>
      <w:r w:rsidR="00B366F8">
        <w:rPr>
          <w:rFonts w:ascii="Garamond" w:hAnsi="Garamond" w:cs="Tahoma"/>
          <w:sz w:val="22"/>
          <w:szCs w:val="22"/>
        </w:rPr>
        <w:t xml:space="preserve"> </w:t>
      </w:r>
      <w:r w:rsidRPr="003C3B94">
        <w:rPr>
          <w:rFonts w:ascii="Garamond" w:hAnsi="Garamond" w:cs="Tahoma"/>
          <w:sz w:val="22"/>
          <w:szCs w:val="22"/>
        </w:rPr>
        <w:t>Conference Hall</w:t>
      </w:r>
    </w:p>
    <w:p w:rsidR="00D45F4D" w:rsidRDefault="003C3B94" w:rsidP="009214F1">
      <w:pPr>
        <w:tabs>
          <w:tab w:val="left" w:pos="1260"/>
        </w:tabs>
        <w:spacing w:after="120"/>
        <w:ind w:left="1260" w:hanging="1260"/>
        <w:rPr>
          <w:rFonts w:ascii="Garamond" w:hAnsi="Garamond" w:cs="Tahoma"/>
          <w:b/>
          <w:sz w:val="22"/>
          <w:szCs w:val="22"/>
        </w:rPr>
      </w:pPr>
      <w:r w:rsidRPr="003C3B94">
        <w:rPr>
          <w:rFonts w:ascii="Garamond" w:hAnsi="Garamond" w:cs="Tahoma"/>
          <w:b/>
          <w:sz w:val="22"/>
          <w:szCs w:val="22"/>
        </w:rPr>
        <w:t>09:</w:t>
      </w:r>
      <w:r w:rsidR="004679E2">
        <w:rPr>
          <w:rFonts w:ascii="Garamond" w:hAnsi="Garamond" w:cs="Tahoma"/>
          <w:b/>
          <w:sz w:val="22"/>
          <w:szCs w:val="22"/>
        </w:rPr>
        <w:t>0</w:t>
      </w:r>
      <w:r w:rsidRPr="003C3B94">
        <w:rPr>
          <w:rFonts w:ascii="Garamond" w:hAnsi="Garamond" w:cs="Tahoma"/>
          <w:b/>
          <w:sz w:val="22"/>
          <w:szCs w:val="22"/>
        </w:rPr>
        <w:t>0</w:t>
      </w:r>
      <w:r w:rsidR="004679E2">
        <w:rPr>
          <w:rFonts w:ascii="Garamond" w:hAnsi="Garamond" w:cs="Tahoma"/>
          <w:b/>
          <w:sz w:val="22"/>
          <w:szCs w:val="22"/>
        </w:rPr>
        <w:t>-10:0</w:t>
      </w:r>
      <w:r w:rsidR="009214F1">
        <w:rPr>
          <w:rFonts w:ascii="Garamond" w:hAnsi="Garamond" w:cs="Tahoma"/>
          <w:b/>
          <w:sz w:val="22"/>
          <w:szCs w:val="22"/>
        </w:rPr>
        <w:t>0</w:t>
      </w:r>
      <w:r w:rsidRPr="003C3B94">
        <w:rPr>
          <w:rFonts w:ascii="Garamond" w:hAnsi="Garamond" w:cs="Tahoma"/>
          <w:b/>
          <w:sz w:val="22"/>
          <w:szCs w:val="22"/>
        </w:rPr>
        <w:tab/>
      </w:r>
      <w:r w:rsidR="002B21E7">
        <w:rPr>
          <w:rFonts w:ascii="Garamond" w:hAnsi="Garamond" w:cs="Tahoma"/>
          <w:b/>
          <w:sz w:val="22"/>
          <w:szCs w:val="22"/>
        </w:rPr>
        <w:tab/>
      </w:r>
      <w:r w:rsidR="00D45F4D">
        <w:rPr>
          <w:rFonts w:ascii="Garamond" w:hAnsi="Garamond" w:cs="Tahoma"/>
          <w:b/>
          <w:sz w:val="22"/>
          <w:szCs w:val="22"/>
        </w:rPr>
        <w:t>Myocardial Infarction</w:t>
      </w:r>
    </w:p>
    <w:p w:rsidR="00DC0C3D" w:rsidRPr="00DC0C3D" w:rsidRDefault="00DC0C3D" w:rsidP="009214F1">
      <w:pPr>
        <w:tabs>
          <w:tab w:val="left" w:pos="1260"/>
        </w:tabs>
        <w:spacing w:after="120"/>
        <w:ind w:left="1260" w:hanging="1260"/>
        <w:rPr>
          <w:rFonts w:ascii="Garamond" w:hAnsi="Garamond" w:cs="Tahoma"/>
          <w:sz w:val="22"/>
          <w:szCs w:val="22"/>
        </w:rPr>
      </w:pPr>
      <w:r>
        <w:rPr>
          <w:rFonts w:ascii="Garamond" w:hAnsi="Garamond" w:cs="Tahoma"/>
          <w:b/>
          <w:sz w:val="22"/>
          <w:szCs w:val="22"/>
        </w:rPr>
        <w:tab/>
      </w:r>
      <w:r w:rsidR="002B21E7">
        <w:rPr>
          <w:rFonts w:ascii="Garamond" w:hAnsi="Garamond" w:cs="Tahoma"/>
          <w:b/>
          <w:sz w:val="22"/>
          <w:szCs w:val="22"/>
        </w:rPr>
        <w:tab/>
      </w:r>
      <w:r w:rsidRPr="00DC0C3D">
        <w:rPr>
          <w:rFonts w:ascii="Garamond" w:hAnsi="Garamond" w:cs="Tahoma"/>
          <w:sz w:val="22"/>
          <w:szCs w:val="22"/>
        </w:rPr>
        <w:t>Fatih Duhan BAYRAK,  MD</w:t>
      </w:r>
    </w:p>
    <w:p w:rsidR="009214F1" w:rsidRDefault="009214F1" w:rsidP="009214F1">
      <w:pPr>
        <w:tabs>
          <w:tab w:val="left" w:pos="1260"/>
        </w:tabs>
        <w:spacing w:after="120"/>
        <w:ind w:left="1260" w:hanging="1260"/>
        <w:rPr>
          <w:rFonts w:ascii="Garamond" w:hAnsi="Garamond" w:cs="Tahoma"/>
          <w:sz w:val="22"/>
          <w:szCs w:val="22"/>
        </w:rPr>
      </w:pPr>
    </w:p>
    <w:p w:rsidR="001021DA" w:rsidRDefault="004679E2" w:rsidP="001021DA">
      <w:pPr>
        <w:tabs>
          <w:tab w:val="left" w:pos="1260"/>
        </w:tabs>
        <w:spacing w:after="120"/>
        <w:rPr>
          <w:rFonts w:ascii="Garamond" w:hAnsi="Garamond" w:cs="Tahoma"/>
          <w:b/>
          <w:sz w:val="22"/>
          <w:szCs w:val="22"/>
        </w:rPr>
      </w:pPr>
      <w:r w:rsidRPr="002B21E7">
        <w:rPr>
          <w:rFonts w:ascii="Garamond" w:hAnsi="Garamond" w:cs="Tahoma"/>
          <w:b/>
          <w:sz w:val="22"/>
          <w:szCs w:val="22"/>
        </w:rPr>
        <w:t>10:00-11:00</w:t>
      </w:r>
      <w:r>
        <w:rPr>
          <w:rFonts w:cs="Tahoma"/>
          <w:b/>
          <w:sz w:val="22"/>
          <w:szCs w:val="22"/>
        </w:rPr>
        <w:t xml:space="preserve">     </w:t>
      </w:r>
      <w:r w:rsidR="002B21E7">
        <w:rPr>
          <w:rFonts w:cs="Tahoma"/>
          <w:b/>
          <w:sz w:val="22"/>
          <w:szCs w:val="22"/>
        </w:rPr>
        <w:tab/>
      </w:r>
      <w:r w:rsidR="002B21E7">
        <w:rPr>
          <w:rFonts w:cs="Tahoma"/>
          <w:b/>
          <w:sz w:val="22"/>
          <w:szCs w:val="22"/>
        </w:rPr>
        <w:tab/>
      </w:r>
      <w:r w:rsidR="001021DA">
        <w:rPr>
          <w:rFonts w:ascii="Garamond" w:hAnsi="Garamond" w:cs="Tahoma"/>
          <w:b/>
          <w:sz w:val="22"/>
          <w:szCs w:val="22"/>
        </w:rPr>
        <w:t>CPR; Ethically and Legally</w:t>
      </w:r>
    </w:p>
    <w:p w:rsidR="001021DA" w:rsidRPr="00DC0C3D" w:rsidRDefault="001021DA" w:rsidP="001021DA">
      <w:pPr>
        <w:tabs>
          <w:tab w:val="left" w:pos="1260"/>
        </w:tabs>
        <w:spacing w:after="120"/>
        <w:rPr>
          <w:rFonts w:ascii="Garamond" w:hAnsi="Garamond" w:cs="Tahoma"/>
          <w:sz w:val="22"/>
          <w:szCs w:val="22"/>
        </w:rPr>
      </w:pPr>
      <w:r>
        <w:rPr>
          <w:rFonts w:ascii="Garamond" w:hAnsi="Garamond" w:cs="Tahoma"/>
          <w:b/>
          <w:sz w:val="22"/>
          <w:szCs w:val="22"/>
        </w:rPr>
        <w:tab/>
      </w:r>
      <w:r w:rsidR="002B21E7">
        <w:rPr>
          <w:rFonts w:ascii="Garamond" w:hAnsi="Garamond" w:cs="Tahoma"/>
          <w:b/>
          <w:sz w:val="22"/>
          <w:szCs w:val="22"/>
        </w:rPr>
        <w:tab/>
      </w:r>
      <w:r w:rsidRPr="00DC0C3D">
        <w:rPr>
          <w:rFonts w:ascii="Garamond" w:hAnsi="Garamond" w:cs="Tahoma"/>
          <w:sz w:val="22"/>
          <w:szCs w:val="22"/>
        </w:rPr>
        <w:t>Özgür KARCIOĞLU, MD</w:t>
      </w:r>
    </w:p>
    <w:p w:rsidR="003C3B94" w:rsidRDefault="003C3B94" w:rsidP="003C3B94">
      <w:pPr>
        <w:tabs>
          <w:tab w:val="left" w:pos="1260"/>
        </w:tabs>
        <w:spacing w:after="120"/>
        <w:rPr>
          <w:rFonts w:ascii="Garamond" w:hAnsi="Garamond" w:cs="Tahoma"/>
          <w:b/>
          <w:sz w:val="22"/>
          <w:szCs w:val="22"/>
        </w:rPr>
      </w:pPr>
    </w:p>
    <w:p w:rsidR="0018180F" w:rsidRPr="009214F1" w:rsidRDefault="0018180F" w:rsidP="0018180F">
      <w:pPr>
        <w:tabs>
          <w:tab w:val="left" w:pos="1260"/>
        </w:tabs>
        <w:spacing w:after="120"/>
        <w:ind w:left="1260" w:hanging="1260"/>
        <w:rPr>
          <w:rFonts w:ascii="Garamond" w:hAnsi="Garamond" w:cs="Tahoma"/>
          <w:sz w:val="22"/>
          <w:szCs w:val="22"/>
        </w:rPr>
      </w:pPr>
      <w:r>
        <w:rPr>
          <w:rFonts w:ascii="Garamond" w:hAnsi="Garamond" w:cs="Tahoma"/>
          <w:b/>
          <w:sz w:val="22"/>
          <w:szCs w:val="22"/>
        </w:rPr>
        <w:t>1</w:t>
      </w:r>
      <w:r w:rsidR="004679E2">
        <w:rPr>
          <w:rFonts w:ascii="Garamond" w:hAnsi="Garamond" w:cs="Tahoma"/>
          <w:b/>
          <w:sz w:val="22"/>
          <w:szCs w:val="22"/>
        </w:rPr>
        <w:t>1:0</w:t>
      </w:r>
      <w:r>
        <w:rPr>
          <w:rFonts w:ascii="Garamond" w:hAnsi="Garamond" w:cs="Tahoma"/>
          <w:b/>
          <w:sz w:val="22"/>
          <w:szCs w:val="22"/>
        </w:rPr>
        <w:t>0-1</w:t>
      </w:r>
      <w:r w:rsidR="004679E2">
        <w:rPr>
          <w:rFonts w:ascii="Garamond" w:hAnsi="Garamond" w:cs="Tahoma"/>
          <w:b/>
          <w:sz w:val="22"/>
          <w:szCs w:val="22"/>
        </w:rPr>
        <w:t>1:1</w:t>
      </w:r>
      <w:r w:rsidRPr="0018180F">
        <w:rPr>
          <w:rFonts w:ascii="Garamond" w:hAnsi="Garamond" w:cs="Tahoma"/>
          <w:b/>
          <w:sz w:val="22"/>
          <w:szCs w:val="22"/>
        </w:rPr>
        <w:t>5</w:t>
      </w:r>
      <w:r>
        <w:rPr>
          <w:rFonts w:ascii="Garamond" w:hAnsi="Garamond" w:cs="Tahoma"/>
          <w:sz w:val="22"/>
          <w:szCs w:val="22"/>
        </w:rPr>
        <w:tab/>
      </w:r>
      <w:r w:rsidR="002B21E7">
        <w:rPr>
          <w:rFonts w:ascii="Garamond" w:hAnsi="Garamond" w:cs="Tahoma"/>
          <w:sz w:val="22"/>
          <w:szCs w:val="22"/>
        </w:rPr>
        <w:tab/>
      </w:r>
      <w:r w:rsidRPr="0018180F">
        <w:rPr>
          <w:rFonts w:ascii="Garamond" w:hAnsi="Garamond" w:cs="Tahoma"/>
          <w:b/>
          <w:sz w:val="22"/>
          <w:szCs w:val="22"/>
        </w:rPr>
        <w:t>Coffeebreak</w:t>
      </w:r>
    </w:p>
    <w:p w:rsidR="0018180F" w:rsidRPr="003C3B94" w:rsidRDefault="0018180F" w:rsidP="003C3B94">
      <w:pPr>
        <w:tabs>
          <w:tab w:val="left" w:pos="1260"/>
        </w:tabs>
        <w:spacing w:after="120"/>
        <w:rPr>
          <w:rFonts w:ascii="Garamond" w:hAnsi="Garamond" w:cs="Tahoma"/>
          <w:b/>
          <w:sz w:val="22"/>
          <w:szCs w:val="22"/>
        </w:rPr>
      </w:pPr>
    </w:p>
    <w:p w:rsidR="003C3B94" w:rsidRDefault="0018180F" w:rsidP="00D45F4D">
      <w:pPr>
        <w:tabs>
          <w:tab w:val="left" w:pos="1260"/>
        </w:tabs>
        <w:spacing w:after="120"/>
        <w:ind w:left="1260" w:hanging="1260"/>
        <w:rPr>
          <w:rFonts w:ascii="Garamond" w:hAnsi="Garamond" w:cs="Tahoma"/>
          <w:b/>
          <w:sz w:val="22"/>
          <w:szCs w:val="22"/>
        </w:rPr>
      </w:pPr>
      <w:r w:rsidRPr="002B21E7">
        <w:rPr>
          <w:rFonts w:ascii="Garamond" w:hAnsi="Garamond" w:cs="Tahoma"/>
          <w:b/>
          <w:sz w:val="22"/>
          <w:szCs w:val="22"/>
        </w:rPr>
        <w:t>1</w:t>
      </w:r>
      <w:r w:rsidR="004679E2" w:rsidRPr="002B21E7">
        <w:rPr>
          <w:rFonts w:ascii="Garamond" w:hAnsi="Garamond" w:cs="Tahoma"/>
          <w:b/>
          <w:sz w:val="22"/>
          <w:szCs w:val="22"/>
        </w:rPr>
        <w:t>1:1</w:t>
      </w:r>
      <w:r w:rsidRPr="002B21E7">
        <w:rPr>
          <w:rFonts w:ascii="Garamond" w:hAnsi="Garamond" w:cs="Tahoma"/>
          <w:b/>
          <w:sz w:val="22"/>
          <w:szCs w:val="22"/>
        </w:rPr>
        <w:t>5-1</w:t>
      </w:r>
      <w:r w:rsidR="004679E2" w:rsidRPr="002B21E7">
        <w:rPr>
          <w:rFonts w:ascii="Garamond" w:hAnsi="Garamond" w:cs="Tahoma"/>
          <w:b/>
          <w:sz w:val="22"/>
          <w:szCs w:val="22"/>
        </w:rPr>
        <w:t>2</w:t>
      </w:r>
      <w:r w:rsidRPr="002B21E7">
        <w:rPr>
          <w:rFonts w:ascii="Garamond" w:hAnsi="Garamond" w:cs="Tahoma"/>
          <w:b/>
          <w:sz w:val="22"/>
          <w:szCs w:val="22"/>
        </w:rPr>
        <w:t>:</w:t>
      </w:r>
      <w:r w:rsidR="004679E2" w:rsidRPr="002B21E7">
        <w:rPr>
          <w:rFonts w:ascii="Garamond" w:hAnsi="Garamond" w:cs="Tahoma"/>
          <w:b/>
          <w:sz w:val="22"/>
          <w:szCs w:val="22"/>
        </w:rPr>
        <w:t>00</w:t>
      </w:r>
      <w:r w:rsidR="00075E9D">
        <w:rPr>
          <w:rFonts w:cs="Tahoma"/>
          <w:b/>
          <w:sz w:val="22"/>
          <w:szCs w:val="22"/>
        </w:rPr>
        <w:t xml:space="preserve">   </w:t>
      </w:r>
      <w:r w:rsidR="002B21E7">
        <w:rPr>
          <w:rFonts w:cs="Tahoma"/>
          <w:b/>
          <w:sz w:val="22"/>
          <w:szCs w:val="22"/>
        </w:rPr>
        <w:tab/>
      </w:r>
      <w:r w:rsidR="002B21E7">
        <w:rPr>
          <w:rFonts w:cs="Tahoma"/>
          <w:b/>
          <w:sz w:val="22"/>
          <w:szCs w:val="22"/>
        </w:rPr>
        <w:tab/>
      </w:r>
      <w:r w:rsidR="00D45F4D">
        <w:rPr>
          <w:rFonts w:ascii="Garamond" w:hAnsi="Garamond" w:cs="Tahoma"/>
          <w:b/>
          <w:sz w:val="22"/>
          <w:szCs w:val="22"/>
        </w:rPr>
        <w:t>Acid-base equilibrium and blood gas analysis</w:t>
      </w:r>
    </w:p>
    <w:p w:rsidR="00DC0C3D" w:rsidRPr="00DC0C3D" w:rsidRDefault="00DC0C3D" w:rsidP="00D45F4D">
      <w:pPr>
        <w:tabs>
          <w:tab w:val="left" w:pos="1260"/>
        </w:tabs>
        <w:spacing w:after="120"/>
        <w:ind w:left="1260" w:hanging="1260"/>
        <w:rPr>
          <w:rFonts w:ascii="Garamond" w:hAnsi="Garamond" w:cs="Tahoma"/>
          <w:sz w:val="22"/>
          <w:szCs w:val="22"/>
        </w:rPr>
      </w:pPr>
      <w:r>
        <w:rPr>
          <w:rFonts w:cs="Tahoma"/>
          <w:b/>
          <w:sz w:val="22"/>
          <w:szCs w:val="22"/>
        </w:rPr>
        <w:tab/>
      </w:r>
      <w:r w:rsidR="002B21E7">
        <w:rPr>
          <w:rFonts w:cs="Tahoma"/>
          <w:b/>
          <w:sz w:val="22"/>
          <w:szCs w:val="22"/>
        </w:rPr>
        <w:tab/>
      </w:r>
      <w:r w:rsidRPr="00DC0C3D">
        <w:rPr>
          <w:rFonts w:cs="Tahoma"/>
          <w:sz w:val="22"/>
          <w:szCs w:val="22"/>
        </w:rPr>
        <w:t>Fevzi TORAMAN, MD</w:t>
      </w:r>
    </w:p>
    <w:p w:rsidR="003A7869" w:rsidRPr="003A7869" w:rsidRDefault="003A7869" w:rsidP="003A7869">
      <w:pPr>
        <w:tabs>
          <w:tab w:val="left" w:pos="1260"/>
        </w:tabs>
        <w:spacing w:after="120"/>
        <w:ind w:left="1260" w:hanging="1260"/>
        <w:rPr>
          <w:rFonts w:ascii="Garamond" w:hAnsi="Garamond" w:cs="Tahoma"/>
          <w:sz w:val="22"/>
          <w:szCs w:val="22"/>
        </w:rPr>
      </w:pPr>
    </w:p>
    <w:p w:rsidR="003C3B94" w:rsidRPr="003C3B94" w:rsidRDefault="0018180F" w:rsidP="003C3B94">
      <w:pPr>
        <w:tabs>
          <w:tab w:val="left" w:pos="1260"/>
        </w:tabs>
        <w:spacing w:after="120"/>
        <w:rPr>
          <w:rFonts w:ascii="Garamond" w:hAnsi="Garamond" w:cs="Tahoma"/>
          <w:b/>
          <w:sz w:val="22"/>
          <w:szCs w:val="22"/>
        </w:rPr>
      </w:pPr>
      <w:r>
        <w:rPr>
          <w:rFonts w:ascii="Garamond" w:hAnsi="Garamond" w:cs="Tahoma"/>
          <w:b/>
          <w:sz w:val="22"/>
          <w:szCs w:val="22"/>
        </w:rPr>
        <w:t>1</w:t>
      </w:r>
      <w:r w:rsidR="003A7869">
        <w:rPr>
          <w:rFonts w:ascii="Garamond" w:hAnsi="Garamond" w:cs="Tahoma"/>
          <w:b/>
          <w:sz w:val="22"/>
          <w:szCs w:val="22"/>
        </w:rPr>
        <w:t>2:00</w:t>
      </w:r>
      <w:r w:rsidR="009214F1">
        <w:rPr>
          <w:rFonts w:ascii="Garamond" w:hAnsi="Garamond" w:cs="Tahoma"/>
          <w:b/>
          <w:sz w:val="22"/>
          <w:szCs w:val="22"/>
        </w:rPr>
        <w:t>-</w:t>
      </w:r>
      <w:r>
        <w:rPr>
          <w:rFonts w:ascii="Garamond" w:hAnsi="Garamond" w:cs="Tahoma"/>
          <w:b/>
          <w:sz w:val="22"/>
          <w:szCs w:val="22"/>
        </w:rPr>
        <w:t>13:00</w:t>
      </w:r>
      <w:r w:rsidR="003C3B94" w:rsidRPr="003C3B94">
        <w:rPr>
          <w:rFonts w:ascii="Garamond" w:hAnsi="Garamond" w:cs="Tahoma"/>
          <w:b/>
          <w:sz w:val="22"/>
          <w:szCs w:val="22"/>
        </w:rPr>
        <w:tab/>
      </w:r>
      <w:r w:rsidR="002B21E7">
        <w:rPr>
          <w:rFonts w:ascii="Garamond" w:hAnsi="Garamond" w:cs="Tahoma"/>
          <w:b/>
          <w:sz w:val="22"/>
          <w:szCs w:val="22"/>
        </w:rPr>
        <w:tab/>
      </w:r>
      <w:r w:rsidR="003C3B94" w:rsidRPr="003C3B94">
        <w:rPr>
          <w:rFonts w:ascii="Garamond" w:hAnsi="Garamond" w:cs="Tahoma"/>
          <w:b/>
          <w:sz w:val="22"/>
          <w:szCs w:val="22"/>
        </w:rPr>
        <w:t>L</w:t>
      </w:r>
      <w:r w:rsidR="009214F1">
        <w:rPr>
          <w:rFonts w:ascii="Garamond" w:hAnsi="Garamond" w:cs="Tahoma"/>
          <w:b/>
          <w:sz w:val="22"/>
          <w:szCs w:val="22"/>
        </w:rPr>
        <w:t>unch</w:t>
      </w:r>
    </w:p>
    <w:p w:rsidR="003C3B94" w:rsidRPr="003C3B94" w:rsidRDefault="003C3B94" w:rsidP="003C3B94">
      <w:pPr>
        <w:tabs>
          <w:tab w:val="left" w:pos="1260"/>
        </w:tabs>
        <w:spacing w:after="120"/>
        <w:rPr>
          <w:rFonts w:ascii="Garamond" w:hAnsi="Garamond" w:cs="Tahoma"/>
          <w:b/>
          <w:sz w:val="22"/>
          <w:szCs w:val="22"/>
        </w:rPr>
      </w:pPr>
    </w:p>
    <w:p w:rsidR="009214F1" w:rsidRDefault="009214F1" w:rsidP="003A7869">
      <w:pPr>
        <w:tabs>
          <w:tab w:val="left" w:pos="1260"/>
        </w:tabs>
        <w:spacing w:after="120"/>
        <w:ind w:left="1260" w:hanging="1260"/>
        <w:rPr>
          <w:rFonts w:ascii="Garamond" w:hAnsi="Garamond" w:cs="Tahoma"/>
          <w:b/>
          <w:sz w:val="22"/>
          <w:szCs w:val="22"/>
        </w:rPr>
      </w:pPr>
      <w:r>
        <w:rPr>
          <w:rFonts w:ascii="Garamond" w:hAnsi="Garamond" w:cs="Tahoma"/>
          <w:b/>
          <w:sz w:val="22"/>
          <w:szCs w:val="22"/>
        </w:rPr>
        <w:t>13</w:t>
      </w:r>
      <w:r w:rsidR="003C3B94" w:rsidRPr="003C3B94">
        <w:rPr>
          <w:rFonts w:ascii="Garamond" w:hAnsi="Garamond" w:cs="Tahoma"/>
          <w:b/>
          <w:sz w:val="22"/>
          <w:szCs w:val="22"/>
        </w:rPr>
        <w:t>:00</w:t>
      </w:r>
      <w:r w:rsidR="003A7869">
        <w:rPr>
          <w:rFonts w:ascii="Garamond" w:hAnsi="Garamond" w:cs="Tahoma"/>
          <w:b/>
          <w:sz w:val="22"/>
          <w:szCs w:val="22"/>
        </w:rPr>
        <w:t>-17</w:t>
      </w:r>
      <w:r w:rsidR="00B366F8">
        <w:rPr>
          <w:rFonts w:ascii="Garamond" w:hAnsi="Garamond" w:cs="Tahoma"/>
          <w:b/>
          <w:sz w:val="22"/>
          <w:szCs w:val="22"/>
        </w:rPr>
        <w:t>:00</w:t>
      </w:r>
      <w:r w:rsidRPr="009214F1">
        <w:rPr>
          <w:rFonts w:ascii="Garamond" w:hAnsi="Garamond" w:cs="Tahoma"/>
          <w:b/>
          <w:sz w:val="22"/>
          <w:szCs w:val="22"/>
        </w:rPr>
        <w:t xml:space="preserve"> </w:t>
      </w:r>
      <w:r>
        <w:rPr>
          <w:rFonts w:ascii="Garamond" w:hAnsi="Garamond" w:cs="Tahoma"/>
          <w:b/>
          <w:sz w:val="22"/>
          <w:szCs w:val="22"/>
        </w:rPr>
        <w:tab/>
      </w:r>
      <w:r w:rsidR="002B21E7">
        <w:rPr>
          <w:rFonts w:ascii="Garamond" w:hAnsi="Garamond" w:cs="Tahoma"/>
          <w:b/>
          <w:sz w:val="22"/>
          <w:szCs w:val="22"/>
        </w:rPr>
        <w:tab/>
      </w:r>
      <w:r w:rsidR="00D45F4D">
        <w:rPr>
          <w:rFonts w:ascii="Garamond" w:hAnsi="Garamond" w:cs="Tahoma"/>
          <w:b/>
          <w:sz w:val="22"/>
          <w:szCs w:val="22"/>
        </w:rPr>
        <w:t>Practice on Simulated Cases</w:t>
      </w:r>
    </w:p>
    <w:p w:rsidR="00D45F4D" w:rsidRDefault="00D45F4D" w:rsidP="003A7869">
      <w:pPr>
        <w:tabs>
          <w:tab w:val="left" w:pos="1260"/>
        </w:tabs>
        <w:spacing w:after="120"/>
        <w:ind w:left="1260" w:hanging="1260"/>
        <w:rPr>
          <w:rFonts w:ascii="Garamond" w:hAnsi="Garamond" w:cs="Tahoma"/>
          <w:sz w:val="22"/>
          <w:szCs w:val="22"/>
        </w:rPr>
      </w:pPr>
      <w:r>
        <w:rPr>
          <w:rFonts w:ascii="Garamond" w:hAnsi="Garamond" w:cs="Tahoma"/>
          <w:b/>
          <w:sz w:val="22"/>
          <w:szCs w:val="22"/>
        </w:rPr>
        <w:tab/>
      </w:r>
      <w:r w:rsidR="002B21E7">
        <w:rPr>
          <w:rFonts w:ascii="Garamond" w:hAnsi="Garamond" w:cs="Tahoma"/>
          <w:b/>
          <w:sz w:val="22"/>
          <w:szCs w:val="22"/>
        </w:rPr>
        <w:tab/>
      </w:r>
      <w:r w:rsidRPr="00E11499">
        <w:rPr>
          <w:rFonts w:ascii="Garamond" w:hAnsi="Garamond" w:cs="Tahoma"/>
          <w:sz w:val="22"/>
          <w:szCs w:val="22"/>
        </w:rPr>
        <w:t>Veysel BALCI, MD</w:t>
      </w:r>
    </w:p>
    <w:p w:rsidR="00D45F4D" w:rsidRDefault="00D45F4D" w:rsidP="003A7869">
      <w:pPr>
        <w:tabs>
          <w:tab w:val="left" w:pos="1260"/>
        </w:tabs>
        <w:spacing w:after="120"/>
        <w:ind w:left="1260" w:hanging="1260"/>
        <w:rPr>
          <w:rFonts w:ascii="Garamond" w:hAnsi="Garamond" w:cs="Tahoma"/>
          <w:sz w:val="22"/>
          <w:szCs w:val="22"/>
        </w:rPr>
      </w:pPr>
    </w:p>
    <w:p w:rsidR="009214F1" w:rsidRPr="009214F1" w:rsidRDefault="009214F1" w:rsidP="009214F1">
      <w:pPr>
        <w:spacing w:after="120"/>
        <w:rPr>
          <w:rFonts w:ascii="Garamond" w:hAnsi="Garamond" w:cs="Tahoma"/>
          <w:b/>
          <w:szCs w:val="22"/>
          <w:u w:val="single"/>
        </w:rPr>
      </w:pPr>
      <w:r w:rsidRPr="009214F1">
        <w:rPr>
          <w:rFonts w:ascii="Garamond" w:hAnsi="Garamond" w:cs="Tahoma"/>
          <w:b/>
          <w:szCs w:val="22"/>
          <w:u w:val="single"/>
        </w:rPr>
        <w:t>DAY 5</w:t>
      </w:r>
    </w:p>
    <w:p w:rsidR="009214F1" w:rsidRDefault="003A7869" w:rsidP="009214F1">
      <w:pPr>
        <w:spacing w:after="120"/>
        <w:rPr>
          <w:rFonts w:ascii="Garamond" w:hAnsi="Garamond" w:cs="Tahoma"/>
          <w:sz w:val="22"/>
          <w:szCs w:val="22"/>
        </w:rPr>
      </w:pPr>
      <w:r>
        <w:rPr>
          <w:rFonts w:ascii="Garamond" w:hAnsi="Garamond" w:cs="Tahoma"/>
          <w:b/>
          <w:noProof/>
          <w:szCs w:val="20"/>
          <w:u w:val="single"/>
        </w:rPr>
        <mc:AlternateContent>
          <mc:Choice Requires="wps">
            <w:drawing>
              <wp:anchor distT="0" distB="0" distL="114300" distR="114300" simplePos="0" relativeHeight="251659776" behindDoc="0" locked="0" layoutInCell="1" allowOverlap="1">
                <wp:simplePos x="0" y="0"/>
                <wp:positionH relativeFrom="column">
                  <wp:posOffset>-91440</wp:posOffset>
                </wp:positionH>
                <wp:positionV relativeFrom="paragraph">
                  <wp:posOffset>68580</wp:posOffset>
                </wp:positionV>
                <wp:extent cx="6400800" cy="0"/>
                <wp:effectExtent l="19050" t="12065" r="19050" b="1651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AB278" id="Line 1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5B3EgIAACoEAAAOAAAAZHJzL2Uyb0RvYy54bWysU8GO2yAQvVfqPyDuie2sN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8HuQ&#10;dxICAAAqBAAADgAAAAAAAAAAAAAAAAAuAgAAZHJzL2Uyb0RvYy54bWxQSwECLQAUAAYACAAAACEA&#10;/V/Mk90AAAAJAQAADwAAAAAAAAAAAAAAAABsBAAAZHJzL2Rvd25yZXYueG1sUEsFBgAAAAAEAAQA&#10;8wAAAHYFAAAAAA==&#10;" strokeweight="1.75pt"/>
            </w:pict>
          </mc:Fallback>
        </mc:AlternateContent>
      </w:r>
    </w:p>
    <w:p w:rsidR="00817707" w:rsidRDefault="00817707" w:rsidP="009214F1">
      <w:pPr>
        <w:tabs>
          <w:tab w:val="left" w:pos="1260"/>
        </w:tabs>
        <w:spacing w:after="120"/>
        <w:rPr>
          <w:rFonts w:ascii="Garamond" w:hAnsi="Garamond" w:cs="Tahoma"/>
          <w:sz w:val="22"/>
          <w:szCs w:val="22"/>
        </w:rPr>
      </w:pPr>
      <w:r w:rsidRPr="005D5464">
        <w:rPr>
          <w:rFonts w:ascii="Garamond" w:hAnsi="Garamond" w:cs="Tahoma"/>
          <w:sz w:val="22"/>
          <w:szCs w:val="22"/>
        </w:rPr>
        <w:t>Acıbadem Hospital</w:t>
      </w:r>
    </w:p>
    <w:p w:rsidR="001021DA" w:rsidRDefault="003A7869" w:rsidP="001021DA">
      <w:pPr>
        <w:pStyle w:val="Default"/>
        <w:rPr>
          <w:b/>
          <w:bCs/>
          <w:sz w:val="22"/>
          <w:szCs w:val="22"/>
        </w:rPr>
      </w:pPr>
      <w:r>
        <w:rPr>
          <w:rFonts w:cs="Tahoma"/>
          <w:b/>
          <w:sz w:val="22"/>
          <w:szCs w:val="22"/>
        </w:rPr>
        <w:t>09</w:t>
      </w:r>
      <w:r w:rsidR="00817707">
        <w:rPr>
          <w:rFonts w:cs="Tahoma"/>
          <w:b/>
          <w:sz w:val="22"/>
          <w:szCs w:val="22"/>
        </w:rPr>
        <w:t>:0</w:t>
      </w:r>
      <w:r w:rsidR="009214F1" w:rsidRPr="003C3B94">
        <w:rPr>
          <w:rFonts w:cs="Tahoma"/>
          <w:b/>
          <w:sz w:val="22"/>
          <w:szCs w:val="22"/>
        </w:rPr>
        <w:t>0</w:t>
      </w:r>
      <w:r>
        <w:rPr>
          <w:rFonts w:cs="Tahoma"/>
          <w:b/>
          <w:sz w:val="22"/>
          <w:szCs w:val="22"/>
        </w:rPr>
        <w:t>-10</w:t>
      </w:r>
      <w:r w:rsidR="00817707">
        <w:rPr>
          <w:rFonts w:cs="Tahoma"/>
          <w:b/>
          <w:sz w:val="22"/>
          <w:szCs w:val="22"/>
        </w:rPr>
        <w:t>:00</w:t>
      </w:r>
      <w:r w:rsidR="001021DA">
        <w:rPr>
          <w:rFonts w:cs="Tahoma"/>
          <w:b/>
          <w:sz w:val="22"/>
          <w:szCs w:val="22"/>
        </w:rPr>
        <w:tab/>
      </w:r>
      <w:r w:rsidR="001021DA">
        <w:rPr>
          <w:b/>
          <w:bCs/>
          <w:sz w:val="22"/>
          <w:szCs w:val="22"/>
        </w:rPr>
        <w:t>Reanimation in electrical shock, asthma, anaphylaxis and asphyxia</w:t>
      </w:r>
    </w:p>
    <w:p w:rsidR="001021DA" w:rsidRPr="00DC0C3D" w:rsidRDefault="001021DA" w:rsidP="001021DA">
      <w:pPr>
        <w:pStyle w:val="Default"/>
        <w:ind w:left="709" w:firstLine="709"/>
        <w:rPr>
          <w:b/>
          <w:bCs/>
          <w:sz w:val="22"/>
          <w:szCs w:val="22"/>
        </w:rPr>
      </w:pPr>
      <w:r w:rsidRPr="00DC0C3D">
        <w:rPr>
          <w:rFonts w:cs="Tahoma"/>
          <w:sz w:val="22"/>
          <w:szCs w:val="22"/>
        </w:rPr>
        <w:t>Serpil Ustalar ÖZGEN, MD</w:t>
      </w:r>
    </w:p>
    <w:p w:rsidR="001021DA" w:rsidRDefault="001021DA" w:rsidP="00D45F4D">
      <w:pPr>
        <w:tabs>
          <w:tab w:val="left" w:pos="1260"/>
        </w:tabs>
        <w:spacing w:after="120"/>
        <w:rPr>
          <w:rFonts w:ascii="Garamond" w:hAnsi="Garamond" w:cs="Tahoma"/>
          <w:b/>
          <w:sz w:val="22"/>
          <w:szCs w:val="22"/>
        </w:rPr>
      </w:pPr>
    </w:p>
    <w:p w:rsidR="009214F1" w:rsidRDefault="002B21E7" w:rsidP="00D45F4D">
      <w:pPr>
        <w:tabs>
          <w:tab w:val="left" w:pos="1260"/>
        </w:tabs>
        <w:spacing w:after="120"/>
        <w:rPr>
          <w:rFonts w:ascii="Garamond" w:hAnsi="Garamond" w:cs="Tahoma"/>
          <w:b/>
          <w:sz w:val="22"/>
          <w:szCs w:val="22"/>
        </w:rPr>
      </w:pPr>
      <w:r>
        <w:rPr>
          <w:rFonts w:ascii="Garamond" w:hAnsi="Garamond" w:cs="Tahoma"/>
          <w:b/>
          <w:sz w:val="22"/>
          <w:szCs w:val="22"/>
        </w:rPr>
        <w:tab/>
      </w:r>
      <w:r>
        <w:rPr>
          <w:rFonts w:ascii="Garamond" w:hAnsi="Garamond" w:cs="Tahoma"/>
          <w:b/>
          <w:sz w:val="22"/>
          <w:szCs w:val="22"/>
        </w:rPr>
        <w:tab/>
      </w:r>
      <w:r w:rsidR="00D45F4D">
        <w:rPr>
          <w:rFonts w:ascii="Garamond" w:hAnsi="Garamond" w:cs="Tahoma"/>
          <w:b/>
          <w:sz w:val="22"/>
          <w:szCs w:val="22"/>
        </w:rPr>
        <w:t>CPR; Ethically and Legally</w:t>
      </w:r>
    </w:p>
    <w:p w:rsidR="00DC0C3D" w:rsidRPr="00DC0C3D" w:rsidRDefault="00DC0C3D" w:rsidP="00D45F4D">
      <w:pPr>
        <w:tabs>
          <w:tab w:val="left" w:pos="1260"/>
        </w:tabs>
        <w:spacing w:after="120"/>
        <w:rPr>
          <w:rFonts w:ascii="Garamond" w:hAnsi="Garamond" w:cs="Tahoma"/>
          <w:sz w:val="22"/>
          <w:szCs w:val="22"/>
        </w:rPr>
      </w:pPr>
      <w:r>
        <w:rPr>
          <w:rFonts w:ascii="Garamond" w:hAnsi="Garamond" w:cs="Tahoma"/>
          <w:b/>
          <w:sz w:val="22"/>
          <w:szCs w:val="22"/>
        </w:rPr>
        <w:tab/>
      </w:r>
      <w:r w:rsidR="002B21E7">
        <w:rPr>
          <w:rFonts w:ascii="Garamond" w:hAnsi="Garamond" w:cs="Tahoma"/>
          <w:b/>
          <w:sz w:val="22"/>
          <w:szCs w:val="22"/>
        </w:rPr>
        <w:tab/>
      </w:r>
      <w:r w:rsidRPr="00DC0C3D">
        <w:rPr>
          <w:rFonts w:ascii="Garamond" w:hAnsi="Garamond" w:cs="Tahoma"/>
          <w:sz w:val="22"/>
          <w:szCs w:val="22"/>
        </w:rPr>
        <w:t>Özgür KARCIOĞLU, MD</w:t>
      </w:r>
    </w:p>
    <w:p w:rsidR="003A7869" w:rsidRDefault="003A7869" w:rsidP="003A7869">
      <w:pPr>
        <w:tabs>
          <w:tab w:val="left" w:pos="1260"/>
        </w:tabs>
        <w:spacing w:after="120"/>
        <w:rPr>
          <w:rFonts w:ascii="Garamond" w:hAnsi="Garamond" w:cs="Tahoma"/>
          <w:sz w:val="22"/>
          <w:szCs w:val="22"/>
        </w:rPr>
      </w:pPr>
    </w:p>
    <w:p w:rsidR="003A7869" w:rsidRDefault="003A7869" w:rsidP="003A7869">
      <w:pPr>
        <w:tabs>
          <w:tab w:val="left" w:pos="1260"/>
        </w:tabs>
        <w:spacing w:after="120"/>
        <w:rPr>
          <w:rFonts w:ascii="Garamond" w:hAnsi="Garamond" w:cs="Tahoma"/>
          <w:b/>
          <w:sz w:val="22"/>
          <w:szCs w:val="22"/>
        </w:rPr>
      </w:pPr>
      <w:r>
        <w:rPr>
          <w:rFonts w:ascii="Garamond" w:hAnsi="Garamond" w:cs="Tahoma"/>
          <w:b/>
          <w:sz w:val="22"/>
          <w:szCs w:val="22"/>
        </w:rPr>
        <w:t>10:0</w:t>
      </w:r>
      <w:r w:rsidRPr="003C3B94">
        <w:rPr>
          <w:rFonts w:ascii="Garamond" w:hAnsi="Garamond" w:cs="Tahoma"/>
          <w:b/>
          <w:sz w:val="22"/>
          <w:szCs w:val="22"/>
        </w:rPr>
        <w:t>0</w:t>
      </w:r>
      <w:r>
        <w:rPr>
          <w:rFonts w:ascii="Garamond" w:hAnsi="Garamond" w:cs="Tahoma"/>
          <w:b/>
          <w:sz w:val="22"/>
          <w:szCs w:val="22"/>
        </w:rPr>
        <w:t>-12:00</w:t>
      </w:r>
      <w:r>
        <w:rPr>
          <w:rFonts w:ascii="Garamond" w:hAnsi="Garamond" w:cs="Tahoma"/>
          <w:b/>
          <w:sz w:val="22"/>
          <w:szCs w:val="22"/>
        </w:rPr>
        <w:tab/>
      </w:r>
      <w:r w:rsidR="002B21E7">
        <w:rPr>
          <w:rFonts w:ascii="Garamond" w:hAnsi="Garamond" w:cs="Tahoma"/>
          <w:b/>
          <w:sz w:val="22"/>
          <w:szCs w:val="22"/>
        </w:rPr>
        <w:tab/>
      </w:r>
      <w:r w:rsidR="00D45F4D">
        <w:rPr>
          <w:rFonts w:ascii="Garamond" w:hAnsi="Garamond" w:cs="Tahoma"/>
          <w:b/>
          <w:sz w:val="22"/>
          <w:szCs w:val="22"/>
        </w:rPr>
        <w:t>Post-test</w:t>
      </w:r>
    </w:p>
    <w:p w:rsidR="00D45F4D" w:rsidRDefault="00D45F4D" w:rsidP="003A7869">
      <w:pPr>
        <w:tabs>
          <w:tab w:val="left" w:pos="1260"/>
        </w:tabs>
        <w:spacing w:after="120"/>
        <w:rPr>
          <w:rFonts w:ascii="Garamond" w:hAnsi="Garamond" w:cs="Tahoma"/>
          <w:b/>
          <w:sz w:val="22"/>
          <w:szCs w:val="22"/>
        </w:rPr>
      </w:pPr>
      <w:r>
        <w:rPr>
          <w:rFonts w:ascii="Garamond" w:hAnsi="Garamond" w:cs="Tahoma"/>
          <w:sz w:val="22"/>
          <w:szCs w:val="22"/>
        </w:rPr>
        <w:tab/>
      </w:r>
      <w:r w:rsidR="002B21E7">
        <w:rPr>
          <w:rFonts w:ascii="Garamond" w:hAnsi="Garamond" w:cs="Tahoma"/>
          <w:sz w:val="22"/>
          <w:szCs w:val="22"/>
        </w:rPr>
        <w:tab/>
      </w:r>
      <w:r w:rsidRPr="00E11499">
        <w:rPr>
          <w:rFonts w:ascii="Garamond" w:hAnsi="Garamond" w:cs="Tahoma"/>
          <w:sz w:val="22"/>
          <w:szCs w:val="22"/>
        </w:rPr>
        <w:t>Veysel BALCI, MD</w:t>
      </w:r>
    </w:p>
    <w:p w:rsidR="003A7869" w:rsidRDefault="003A7869" w:rsidP="003A7869">
      <w:pPr>
        <w:tabs>
          <w:tab w:val="left" w:pos="1260"/>
        </w:tabs>
        <w:spacing w:after="120"/>
        <w:rPr>
          <w:rFonts w:ascii="Garamond" w:hAnsi="Garamond" w:cs="Tahoma"/>
          <w:b/>
          <w:sz w:val="22"/>
          <w:szCs w:val="22"/>
        </w:rPr>
      </w:pPr>
    </w:p>
    <w:p w:rsidR="003A7869" w:rsidRPr="003C3B94" w:rsidRDefault="003A7869" w:rsidP="003A7869">
      <w:pPr>
        <w:tabs>
          <w:tab w:val="left" w:pos="1260"/>
        </w:tabs>
        <w:spacing w:after="120"/>
        <w:rPr>
          <w:rFonts w:ascii="Garamond" w:hAnsi="Garamond" w:cs="Tahoma"/>
          <w:b/>
          <w:sz w:val="22"/>
          <w:szCs w:val="22"/>
        </w:rPr>
      </w:pPr>
      <w:r>
        <w:rPr>
          <w:rFonts w:ascii="Garamond" w:hAnsi="Garamond" w:cs="Tahoma"/>
          <w:b/>
          <w:sz w:val="22"/>
          <w:szCs w:val="22"/>
        </w:rPr>
        <w:t>12:00-13:00</w:t>
      </w:r>
      <w:r w:rsidRPr="003C3B94">
        <w:rPr>
          <w:rFonts w:ascii="Garamond" w:hAnsi="Garamond" w:cs="Tahoma"/>
          <w:b/>
          <w:sz w:val="22"/>
          <w:szCs w:val="22"/>
        </w:rPr>
        <w:tab/>
      </w:r>
      <w:r w:rsidR="002B21E7">
        <w:rPr>
          <w:rFonts w:ascii="Garamond" w:hAnsi="Garamond" w:cs="Tahoma"/>
          <w:b/>
          <w:sz w:val="22"/>
          <w:szCs w:val="22"/>
        </w:rPr>
        <w:tab/>
      </w:r>
      <w:r w:rsidRPr="003C3B94">
        <w:rPr>
          <w:rFonts w:ascii="Garamond" w:hAnsi="Garamond" w:cs="Tahoma"/>
          <w:b/>
          <w:sz w:val="22"/>
          <w:szCs w:val="22"/>
        </w:rPr>
        <w:t>L</w:t>
      </w:r>
      <w:r>
        <w:rPr>
          <w:rFonts w:ascii="Garamond" w:hAnsi="Garamond" w:cs="Tahoma"/>
          <w:b/>
          <w:sz w:val="22"/>
          <w:szCs w:val="22"/>
        </w:rPr>
        <w:t>unch</w:t>
      </w:r>
    </w:p>
    <w:p w:rsidR="003A7869" w:rsidRPr="003C3B94" w:rsidRDefault="003A7869" w:rsidP="003A7869">
      <w:pPr>
        <w:tabs>
          <w:tab w:val="left" w:pos="1260"/>
        </w:tabs>
        <w:spacing w:after="120"/>
        <w:rPr>
          <w:rFonts w:ascii="Garamond" w:hAnsi="Garamond" w:cs="Tahoma"/>
          <w:b/>
          <w:sz w:val="22"/>
          <w:szCs w:val="22"/>
        </w:rPr>
      </w:pPr>
    </w:p>
    <w:p w:rsidR="009214F1" w:rsidRDefault="003A7869" w:rsidP="00D45F4D">
      <w:pPr>
        <w:tabs>
          <w:tab w:val="left" w:pos="1260"/>
        </w:tabs>
        <w:spacing w:after="120"/>
        <w:ind w:left="1260" w:hanging="1260"/>
        <w:rPr>
          <w:rFonts w:ascii="Garamond" w:hAnsi="Garamond" w:cs="Tahoma"/>
          <w:b/>
          <w:sz w:val="22"/>
          <w:szCs w:val="22"/>
        </w:rPr>
      </w:pPr>
      <w:r>
        <w:rPr>
          <w:rFonts w:ascii="Garamond" w:hAnsi="Garamond" w:cs="Tahoma"/>
          <w:b/>
          <w:sz w:val="22"/>
          <w:szCs w:val="22"/>
        </w:rPr>
        <w:t>13</w:t>
      </w:r>
      <w:r w:rsidRPr="003C3B94">
        <w:rPr>
          <w:rFonts w:ascii="Garamond" w:hAnsi="Garamond" w:cs="Tahoma"/>
          <w:b/>
          <w:sz w:val="22"/>
          <w:szCs w:val="22"/>
        </w:rPr>
        <w:t>:00</w:t>
      </w:r>
      <w:r>
        <w:rPr>
          <w:rFonts w:ascii="Garamond" w:hAnsi="Garamond" w:cs="Tahoma"/>
          <w:b/>
          <w:sz w:val="22"/>
          <w:szCs w:val="22"/>
        </w:rPr>
        <w:t>-17:00</w:t>
      </w:r>
      <w:r w:rsidRPr="009214F1">
        <w:rPr>
          <w:rFonts w:ascii="Garamond" w:hAnsi="Garamond" w:cs="Tahoma"/>
          <w:b/>
          <w:sz w:val="22"/>
          <w:szCs w:val="22"/>
        </w:rPr>
        <w:t xml:space="preserve"> </w:t>
      </w:r>
      <w:r w:rsidR="00D45F4D">
        <w:rPr>
          <w:rFonts w:ascii="Garamond" w:hAnsi="Garamond" w:cs="Tahoma"/>
          <w:b/>
          <w:sz w:val="22"/>
          <w:szCs w:val="22"/>
        </w:rPr>
        <w:t xml:space="preserve"> </w:t>
      </w:r>
      <w:r w:rsidR="00D45F4D">
        <w:rPr>
          <w:rFonts w:ascii="Garamond" w:hAnsi="Garamond" w:cs="Tahoma"/>
          <w:b/>
          <w:sz w:val="22"/>
          <w:szCs w:val="22"/>
        </w:rPr>
        <w:tab/>
      </w:r>
      <w:r w:rsidR="002B21E7">
        <w:rPr>
          <w:rFonts w:ascii="Garamond" w:hAnsi="Garamond" w:cs="Tahoma"/>
          <w:b/>
          <w:sz w:val="22"/>
          <w:szCs w:val="22"/>
        </w:rPr>
        <w:tab/>
      </w:r>
      <w:r w:rsidR="009214F1" w:rsidRPr="003C3B94">
        <w:rPr>
          <w:rFonts w:ascii="Garamond" w:hAnsi="Garamond" w:cs="Tahoma"/>
          <w:b/>
          <w:sz w:val="22"/>
          <w:szCs w:val="22"/>
        </w:rPr>
        <w:t>Closing Ceremony</w:t>
      </w:r>
    </w:p>
    <w:p w:rsidR="00D45F4D" w:rsidRPr="00D45F4D" w:rsidRDefault="00D45F4D" w:rsidP="00D45F4D">
      <w:pPr>
        <w:tabs>
          <w:tab w:val="left" w:pos="1260"/>
        </w:tabs>
        <w:spacing w:after="120"/>
        <w:ind w:left="1260" w:hanging="1260"/>
        <w:rPr>
          <w:rFonts w:ascii="Garamond" w:hAnsi="Garamond" w:cs="Tahoma"/>
          <w:sz w:val="22"/>
          <w:szCs w:val="22"/>
        </w:rPr>
      </w:pPr>
      <w:r>
        <w:rPr>
          <w:rFonts w:ascii="Garamond" w:hAnsi="Garamond" w:cs="Tahoma"/>
          <w:b/>
          <w:sz w:val="22"/>
          <w:szCs w:val="22"/>
        </w:rPr>
        <w:tab/>
      </w:r>
      <w:r w:rsidR="002B21E7">
        <w:rPr>
          <w:rFonts w:ascii="Garamond" w:hAnsi="Garamond" w:cs="Tahoma"/>
          <w:b/>
          <w:sz w:val="22"/>
          <w:szCs w:val="22"/>
        </w:rPr>
        <w:tab/>
      </w:r>
      <w:r w:rsidRPr="00D45F4D">
        <w:rPr>
          <w:rFonts w:ascii="Garamond" w:hAnsi="Garamond" w:cs="Tahoma"/>
          <w:sz w:val="22"/>
          <w:szCs w:val="22"/>
        </w:rPr>
        <w:t>Efe ONGANER, MD</w:t>
      </w:r>
    </w:p>
    <w:p w:rsidR="002B21E7" w:rsidRDefault="002B21E7" w:rsidP="009214F1">
      <w:pPr>
        <w:spacing w:after="120"/>
        <w:rPr>
          <w:rFonts w:ascii="Garamond" w:hAnsi="Garamond"/>
          <w:b/>
          <w:bCs/>
          <w:sz w:val="22"/>
          <w:szCs w:val="22"/>
          <w:lang w:val="en-US"/>
        </w:rPr>
      </w:pPr>
    </w:p>
    <w:p w:rsidR="002B21E7" w:rsidRDefault="002B21E7" w:rsidP="009214F1">
      <w:pPr>
        <w:spacing w:after="120"/>
        <w:rPr>
          <w:rFonts w:ascii="Garamond" w:hAnsi="Garamond"/>
          <w:b/>
          <w:bCs/>
          <w:sz w:val="22"/>
          <w:szCs w:val="22"/>
          <w:lang w:val="en-US"/>
        </w:rPr>
      </w:pPr>
    </w:p>
    <w:p w:rsidR="000A2977" w:rsidRPr="009214F1" w:rsidRDefault="00BE40DF" w:rsidP="009214F1">
      <w:pPr>
        <w:spacing w:after="120"/>
        <w:rPr>
          <w:rFonts w:ascii="Garamond" w:hAnsi="Garamond"/>
          <w:b/>
          <w:bCs/>
          <w:sz w:val="22"/>
          <w:szCs w:val="22"/>
          <w:lang w:val="en-US"/>
        </w:rPr>
      </w:pPr>
      <w:r w:rsidRPr="003C3B94">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sectPr w:rsidR="000A2977" w:rsidRPr="009214F1" w:rsidSect="003E675B">
      <w:footerReference w:type="default" r:id="rId9"/>
      <w:footnotePr>
        <w:pos w:val="beneathText"/>
      </w:footnotePr>
      <w:pgSz w:w="11905" w:h="16837"/>
      <w:pgMar w:top="1276" w:right="1134" w:bottom="851" w:left="1134"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840" w:rsidRDefault="00867840">
      <w:r>
        <w:separator/>
      </w:r>
    </w:p>
  </w:endnote>
  <w:endnote w:type="continuationSeparator" w:id="0">
    <w:p w:rsidR="00867840" w:rsidRDefault="0086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A2"/>
    <w:family w:val="roman"/>
    <w:pitch w:val="variable"/>
    <w:sig w:usb0="00000287" w:usb1="00000000"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 w:name="Arial">
    <w:panose1 w:val="020B0604020202020204"/>
    <w:charset w:val="A2"/>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3BA" w:rsidRPr="000A2977" w:rsidRDefault="00D653BA">
    <w:pPr>
      <w:pStyle w:val="Altbilgi"/>
      <w:rPr>
        <w:rFonts w:ascii="Calibri" w:hAnsi="Calibri"/>
        <w:b/>
        <w:i/>
        <w:sz w:val="18"/>
        <w:szCs w:val="18"/>
      </w:rPr>
    </w:pPr>
    <w:r w:rsidRPr="000A2977">
      <w:rPr>
        <w:rFonts w:ascii="Calibri" w:hAnsi="Calibri"/>
        <w:b/>
        <w:i/>
        <w:sz w:val="18"/>
        <w:szCs w:val="18"/>
      </w:rPr>
      <w:t xml:space="preserve">Acıbadem </w:t>
    </w:r>
    <w:r w:rsidR="00375003">
      <w:rPr>
        <w:rFonts w:ascii="Calibri" w:hAnsi="Calibri"/>
        <w:b/>
        <w:i/>
        <w:sz w:val="18"/>
        <w:szCs w:val="18"/>
      </w:rPr>
      <w:t>Advanced Cardiac Life Support Program</w:t>
    </w:r>
    <w:r w:rsidR="00375003">
      <w:rPr>
        <w:rFonts w:ascii="Calibri" w:hAnsi="Calibri"/>
        <w:b/>
        <w:i/>
        <w:sz w:val="18"/>
        <w:szCs w:val="18"/>
      </w:rPr>
      <w:tab/>
    </w:r>
    <w:r w:rsidRPr="000A2977">
      <w:rPr>
        <w:rFonts w:ascii="Calibri" w:hAnsi="Calibri"/>
        <w:b/>
        <w:i/>
        <w:sz w:val="18"/>
        <w:szCs w:val="18"/>
      </w:rPr>
      <w:tab/>
      <w:t xml:space="preserve">Page </w:t>
    </w:r>
    <w:r w:rsidRPr="000A2977">
      <w:rPr>
        <w:rFonts w:ascii="Calibri" w:hAnsi="Calibri"/>
        <w:b/>
        <w:i/>
        <w:sz w:val="18"/>
        <w:szCs w:val="18"/>
      </w:rPr>
      <w:fldChar w:fldCharType="begin"/>
    </w:r>
    <w:r w:rsidRPr="000A2977">
      <w:rPr>
        <w:rFonts w:ascii="Calibri" w:hAnsi="Calibri"/>
        <w:b/>
        <w:i/>
        <w:sz w:val="18"/>
        <w:szCs w:val="18"/>
      </w:rPr>
      <w:instrText xml:space="preserve"> PAGE </w:instrText>
    </w:r>
    <w:r w:rsidRPr="000A2977">
      <w:rPr>
        <w:rFonts w:ascii="Calibri" w:hAnsi="Calibri"/>
        <w:b/>
        <w:i/>
        <w:sz w:val="18"/>
        <w:szCs w:val="18"/>
      </w:rPr>
      <w:fldChar w:fldCharType="separate"/>
    </w:r>
    <w:r w:rsidR="00867840">
      <w:rPr>
        <w:rFonts w:ascii="Calibri" w:hAnsi="Calibri"/>
        <w:b/>
        <w:i/>
        <w:noProof/>
        <w:sz w:val="18"/>
        <w:szCs w:val="18"/>
      </w:rPr>
      <w:t>1</w:t>
    </w:r>
    <w:r w:rsidRPr="000A2977">
      <w:rPr>
        <w:rFonts w:ascii="Calibri" w:hAnsi="Calibri"/>
        <w:b/>
        <w:i/>
        <w:sz w:val="18"/>
        <w:szCs w:val="18"/>
      </w:rPr>
      <w:fldChar w:fldCharType="end"/>
    </w:r>
    <w:r w:rsidRPr="000A2977">
      <w:rPr>
        <w:rFonts w:ascii="Calibri" w:hAnsi="Calibri"/>
        <w:b/>
        <w:i/>
        <w:sz w:val="18"/>
        <w:szCs w:val="18"/>
      </w:rPr>
      <w:t xml:space="preserve"> / </w:t>
    </w:r>
    <w:r w:rsidRPr="000A2977">
      <w:rPr>
        <w:rFonts w:ascii="Calibri" w:hAnsi="Calibri"/>
        <w:b/>
        <w:i/>
        <w:sz w:val="18"/>
        <w:szCs w:val="18"/>
      </w:rPr>
      <w:fldChar w:fldCharType="begin"/>
    </w:r>
    <w:r w:rsidRPr="000A2977">
      <w:rPr>
        <w:rFonts w:ascii="Calibri" w:hAnsi="Calibri"/>
        <w:b/>
        <w:i/>
        <w:sz w:val="18"/>
        <w:szCs w:val="18"/>
      </w:rPr>
      <w:instrText xml:space="preserve"> NUMPAGES </w:instrText>
    </w:r>
    <w:r w:rsidRPr="000A2977">
      <w:rPr>
        <w:rFonts w:ascii="Calibri" w:hAnsi="Calibri"/>
        <w:b/>
        <w:i/>
        <w:sz w:val="18"/>
        <w:szCs w:val="18"/>
      </w:rPr>
      <w:fldChar w:fldCharType="separate"/>
    </w:r>
    <w:r w:rsidR="00867840">
      <w:rPr>
        <w:rFonts w:ascii="Calibri" w:hAnsi="Calibri"/>
        <w:b/>
        <w:i/>
        <w:noProof/>
        <w:sz w:val="18"/>
        <w:szCs w:val="18"/>
      </w:rPr>
      <w:t>1</w:t>
    </w:r>
    <w:r w:rsidRPr="000A2977">
      <w:rPr>
        <w:rFonts w:ascii="Calibri" w:hAnsi="Calibri"/>
        <w:b/>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840" w:rsidRDefault="00867840">
      <w:r>
        <w:separator/>
      </w:r>
    </w:p>
  </w:footnote>
  <w:footnote w:type="continuationSeparator" w:id="0">
    <w:p w:rsidR="00867840" w:rsidRDefault="008678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052E47"/>
    <w:multiLevelType w:val="hybridMultilevel"/>
    <w:tmpl w:val="B832DDD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17677CF0"/>
    <w:multiLevelType w:val="hybridMultilevel"/>
    <w:tmpl w:val="D0D62D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02A65FC"/>
    <w:multiLevelType w:val="hybridMultilevel"/>
    <w:tmpl w:val="75081F3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30F448F8"/>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56803FEF"/>
    <w:multiLevelType w:val="hybridMultilevel"/>
    <w:tmpl w:val="754EA092"/>
    <w:lvl w:ilvl="0" w:tplc="A04E6010">
      <w:start w:val="1"/>
      <w:numFmt w:val="decimal"/>
      <w:lvlText w:val="%1."/>
      <w:lvlJc w:val="left"/>
      <w:pPr>
        <w:ind w:left="740" w:hanging="360"/>
      </w:pPr>
      <w:rPr>
        <w:b w:val="0"/>
        <w:i w:val="0"/>
      </w:rPr>
    </w:lvl>
    <w:lvl w:ilvl="1" w:tplc="041F0019" w:tentative="1">
      <w:start w:val="1"/>
      <w:numFmt w:val="lowerLetter"/>
      <w:lvlText w:val="%2."/>
      <w:lvlJc w:val="left"/>
      <w:pPr>
        <w:ind w:left="1460" w:hanging="360"/>
      </w:pPr>
    </w:lvl>
    <w:lvl w:ilvl="2" w:tplc="041F001B" w:tentative="1">
      <w:start w:val="1"/>
      <w:numFmt w:val="lowerRoman"/>
      <w:lvlText w:val="%3."/>
      <w:lvlJc w:val="right"/>
      <w:pPr>
        <w:ind w:left="2180" w:hanging="180"/>
      </w:pPr>
    </w:lvl>
    <w:lvl w:ilvl="3" w:tplc="041F000F" w:tentative="1">
      <w:start w:val="1"/>
      <w:numFmt w:val="decimal"/>
      <w:lvlText w:val="%4."/>
      <w:lvlJc w:val="left"/>
      <w:pPr>
        <w:ind w:left="2900" w:hanging="360"/>
      </w:pPr>
    </w:lvl>
    <w:lvl w:ilvl="4" w:tplc="041F0019" w:tentative="1">
      <w:start w:val="1"/>
      <w:numFmt w:val="lowerLetter"/>
      <w:lvlText w:val="%5."/>
      <w:lvlJc w:val="left"/>
      <w:pPr>
        <w:ind w:left="3620" w:hanging="360"/>
      </w:pPr>
    </w:lvl>
    <w:lvl w:ilvl="5" w:tplc="041F001B" w:tentative="1">
      <w:start w:val="1"/>
      <w:numFmt w:val="lowerRoman"/>
      <w:lvlText w:val="%6."/>
      <w:lvlJc w:val="right"/>
      <w:pPr>
        <w:ind w:left="4340" w:hanging="180"/>
      </w:pPr>
    </w:lvl>
    <w:lvl w:ilvl="6" w:tplc="041F000F" w:tentative="1">
      <w:start w:val="1"/>
      <w:numFmt w:val="decimal"/>
      <w:lvlText w:val="%7."/>
      <w:lvlJc w:val="left"/>
      <w:pPr>
        <w:ind w:left="5060" w:hanging="360"/>
      </w:pPr>
    </w:lvl>
    <w:lvl w:ilvl="7" w:tplc="041F0019" w:tentative="1">
      <w:start w:val="1"/>
      <w:numFmt w:val="lowerLetter"/>
      <w:lvlText w:val="%8."/>
      <w:lvlJc w:val="left"/>
      <w:pPr>
        <w:ind w:left="5780" w:hanging="360"/>
      </w:pPr>
    </w:lvl>
    <w:lvl w:ilvl="8" w:tplc="041F001B" w:tentative="1">
      <w:start w:val="1"/>
      <w:numFmt w:val="lowerRoman"/>
      <w:lvlText w:val="%9."/>
      <w:lvlJc w:val="right"/>
      <w:pPr>
        <w:ind w:left="6500" w:hanging="180"/>
      </w:pPr>
    </w:lvl>
  </w:abstractNum>
  <w:abstractNum w:abstractNumId="7">
    <w:nsid w:val="67A15E35"/>
    <w:multiLevelType w:val="multilevel"/>
    <w:tmpl w:val="14D0D2D0"/>
    <w:lvl w:ilvl="0">
      <w:start w:val="1"/>
      <w:numFmt w:val="bullet"/>
      <w:lvlText w:val="•"/>
      <w:lvlJc w:val="left"/>
      <w:rPr>
        <w:rFonts w:ascii="Garamond" w:eastAsia="Garamond" w:hAnsi="Garamond" w:cs="Garamond"/>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15635C4"/>
    <w:multiLevelType w:val="hybridMultilevel"/>
    <w:tmpl w:val="908CF6C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7C8C4F60"/>
    <w:multiLevelType w:val="hybridMultilevel"/>
    <w:tmpl w:val="A90479CE"/>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9"/>
  </w:num>
  <w:num w:numId="4">
    <w:abstractNumId w:val="5"/>
  </w:num>
  <w:num w:numId="5">
    <w:abstractNumId w:val="4"/>
  </w:num>
  <w:num w:numId="6">
    <w:abstractNumId w:val="8"/>
  </w:num>
  <w:num w:numId="7">
    <w:abstractNumId w:val="7"/>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B1F"/>
    <w:rsid w:val="000051E7"/>
    <w:rsid w:val="0001050F"/>
    <w:rsid w:val="00013EDE"/>
    <w:rsid w:val="00014B41"/>
    <w:rsid w:val="00015523"/>
    <w:rsid w:val="0002267B"/>
    <w:rsid w:val="00023590"/>
    <w:rsid w:val="00023EFC"/>
    <w:rsid w:val="00037B1F"/>
    <w:rsid w:val="00042003"/>
    <w:rsid w:val="00044211"/>
    <w:rsid w:val="00053E6C"/>
    <w:rsid w:val="0005497B"/>
    <w:rsid w:val="00074B38"/>
    <w:rsid w:val="00075CDF"/>
    <w:rsid w:val="00075E9D"/>
    <w:rsid w:val="000765E3"/>
    <w:rsid w:val="00090B93"/>
    <w:rsid w:val="000A2977"/>
    <w:rsid w:val="000A6CE5"/>
    <w:rsid w:val="000B067C"/>
    <w:rsid w:val="000B2313"/>
    <w:rsid w:val="000B5BA6"/>
    <w:rsid w:val="000C4A7B"/>
    <w:rsid w:val="000D2750"/>
    <w:rsid w:val="000D2D1E"/>
    <w:rsid w:val="000E0612"/>
    <w:rsid w:val="000E11E5"/>
    <w:rsid w:val="001021DA"/>
    <w:rsid w:val="0011397B"/>
    <w:rsid w:val="00113DAF"/>
    <w:rsid w:val="00143439"/>
    <w:rsid w:val="00154B46"/>
    <w:rsid w:val="00164C94"/>
    <w:rsid w:val="0018180F"/>
    <w:rsid w:val="001870A6"/>
    <w:rsid w:val="00196B53"/>
    <w:rsid w:val="001B14AF"/>
    <w:rsid w:val="001C595F"/>
    <w:rsid w:val="001C7A77"/>
    <w:rsid w:val="001E52F4"/>
    <w:rsid w:val="001E776F"/>
    <w:rsid w:val="00200B8A"/>
    <w:rsid w:val="0020127A"/>
    <w:rsid w:val="0020206A"/>
    <w:rsid w:val="00224F51"/>
    <w:rsid w:val="00230BD3"/>
    <w:rsid w:val="002352A4"/>
    <w:rsid w:val="0024412B"/>
    <w:rsid w:val="0025682A"/>
    <w:rsid w:val="00256D2D"/>
    <w:rsid w:val="0025770A"/>
    <w:rsid w:val="00265245"/>
    <w:rsid w:val="0028423D"/>
    <w:rsid w:val="00285230"/>
    <w:rsid w:val="0029600F"/>
    <w:rsid w:val="00296758"/>
    <w:rsid w:val="00296CFD"/>
    <w:rsid w:val="002A31CE"/>
    <w:rsid w:val="002A5EDE"/>
    <w:rsid w:val="002A6007"/>
    <w:rsid w:val="002B1560"/>
    <w:rsid w:val="002B21E7"/>
    <w:rsid w:val="002C4545"/>
    <w:rsid w:val="002C7E61"/>
    <w:rsid w:val="002D6E4E"/>
    <w:rsid w:val="002E5EB5"/>
    <w:rsid w:val="002F3411"/>
    <w:rsid w:val="00306C8E"/>
    <w:rsid w:val="0033540C"/>
    <w:rsid w:val="00342CBC"/>
    <w:rsid w:val="00346A0B"/>
    <w:rsid w:val="00365E37"/>
    <w:rsid w:val="00375003"/>
    <w:rsid w:val="00392BE1"/>
    <w:rsid w:val="003A698D"/>
    <w:rsid w:val="003A7869"/>
    <w:rsid w:val="003B248C"/>
    <w:rsid w:val="003B6E1F"/>
    <w:rsid w:val="003C2134"/>
    <w:rsid w:val="003C3B94"/>
    <w:rsid w:val="003C3F01"/>
    <w:rsid w:val="003D3DD0"/>
    <w:rsid w:val="003E266A"/>
    <w:rsid w:val="003E5AB7"/>
    <w:rsid w:val="003E675B"/>
    <w:rsid w:val="003F109D"/>
    <w:rsid w:val="0040231D"/>
    <w:rsid w:val="00443177"/>
    <w:rsid w:val="00454E18"/>
    <w:rsid w:val="00454E48"/>
    <w:rsid w:val="004605B1"/>
    <w:rsid w:val="00461913"/>
    <w:rsid w:val="004679E2"/>
    <w:rsid w:val="0047177B"/>
    <w:rsid w:val="0048438B"/>
    <w:rsid w:val="004A77A2"/>
    <w:rsid w:val="004B4C8F"/>
    <w:rsid w:val="004D19F3"/>
    <w:rsid w:val="004D683C"/>
    <w:rsid w:val="004E4C3B"/>
    <w:rsid w:val="004E4C4D"/>
    <w:rsid w:val="004F4897"/>
    <w:rsid w:val="004F59BC"/>
    <w:rsid w:val="004F5CD5"/>
    <w:rsid w:val="004F6CB5"/>
    <w:rsid w:val="005176CF"/>
    <w:rsid w:val="0052223C"/>
    <w:rsid w:val="00537092"/>
    <w:rsid w:val="005430BB"/>
    <w:rsid w:val="00543F0B"/>
    <w:rsid w:val="0054470F"/>
    <w:rsid w:val="0055176C"/>
    <w:rsid w:val="00551882"/>
    <w:rsid w:val="005521D6"/>
    <w:rsid w:val="00553471"/>
    <w:rsid w:val="00553B4A"/>
    <w:rsid w:val="00560692"/>
    <w:rsid w:val="0056468E"/>
    <w:rsid w:val="0057190A"/>
    <w:rsid w:val="00582738"/>
    <w:rsid w:val="00584F58"/>
    <w:rsid w:val="005916F0"/>
    <w:rsid w:val="0059228B"/>
    <w:rsid w:val="005A1D31"/>
    <w:rsid w:val="005A59AB"/>
    <w:rsid w:val="005C7DD8"/>
    <w:rsid w:val="005D5464"/>
    <w:rsid w:val="005D5BB1"/>
    <w:rsid w:val="005D786E"/>
    <w:rsid w:val="005F51F0"/>
    <w:rsid w:val="005F6F41"/>
    <w:rsid w:val="0060324D"/>
    <w:rsid w:val="0060350B"/>
    <w:rsid w:val="0060696D"/>
    <w:rsid w:val="00634F4F"/>
    <w:rsid w:val="00665D22"/>
    <w:rsid w:val="006715D4"/>
    <w:rsid w:val="00672344"/>
    <w:rsid w:val="00674060"/>
    <w:rsid w:val="006A38DF"/>
    <w:rsid w:val="006B601C"/>
    <w:rsid w:val="006D49CC"/>
    <w:rsid w:val="006E4987"/>
    <w:rsid w:val="006F066F"/>
    <w:rsid w:val="006F1892"/>
    <w:rsid w:val="00710B92"/>
    <w:rsid w:val="00715F11"/>
    <w:rsid w:val="0071663A"/>
    <w:rsid w:val="00717386"/>
    <w:rsid w:val="007209F7"/>
    <w:rsid w:val="007358ED"/>
    <w:rsid w:val="00735D0D"/>
    <w:rsid w:val="00740A13"/>
    <w:rsid w:val="00746A33"/>
    <w:rsid w:val="0074761D"/>
    <w:rsid w:val="00776E0A"/>
    <w:rsid w:val="007945BD"/>
    <w:rsid w:val="007A2311"/>
    <w:rsid w:val="007A2348"/>
    <w:rsid w:val="007A46B7"/>
    <w:rsid w:val="007D32C0"/>
    <w:rsid w:val="007F23A3"/>
    <w:rsid w:val="007F5988"/>
    <w:rsid w:val="00815BAD"/>
    <w:rsid w:val="00817707"/>
    <w:rsid w:val="00825EAB"/>
    <w:rsid w:val="00836373"/>
    <w:rsid w:val="00852365"/>
    <w:rsid w:val="0086596E"/>
    <w:rsid w:val="00866493"/>
    <w:rsid w:val="00867840"/>
    <w:rsid w:val="00882716"/>
    <w:rsid w:val="00890762"/>
    <w:rsid w:val="008C2896"/>
    <w:rsid w:val="008C2AC3"/>
    <w:rsid w:val="008E75B5"/>
    <w:rsid w:val="00900BAB"/>
    <w:rsid w:val="00905711"/>
    <w:rsid w:val="00915916"/>
    <w:rsid w:val="009214F1"/>
    <w:rsid w:val="00926DF7"/>
    <w:rsid w:val="00927C90"/>
    <w:rsid w:val="00930D8A"/>
    <w:rsid w:val="00944F6B"/>
    <w:rsid w:val="00945085"/>
    <w:rsid w:val="009550C2"/>
    <w:rsid w:val="00957FCE"/>
    <w:rsid w:val="00980C89"/>
    <w:rsid w:val="00987FBC"/>
    <w:rsid w:val="00990D67"/>
    <w:rsid w:val="00996F4B"/>
    <w:rsid w:val="009B491E"/>
    <w:rsid w:val="009B4D57"/>
    <w:rsid w:val="009B7ED8"/>
    <w:rsid w:val="009B7FF6"/>
    <w:rsid w:val="009D03E3"/>
    <w:rsid w:val="009D04B4"/>
    <w:rsid w:val="009D6118"/>
    <w:rsid w:val="009F05AC"/>
    <w:rsid w:val="00A16E0A"/>
    <w:rsid w:val="00A30AF4"/>
    <w:rsid w:val="00A538F2"/>
    <w:rsid w:val="00A612A7"/>
    <w:rsid w:val="00A65E7C"/>
    <w:rsid w:val="00A86198"/>
    <w:rsid w:val="00A91FCA"/>
    <w:rsid w:val="00AA2396"/>
    <w:rsid w:val="00AB35C2"/>
    <w:rsid w:val="00AB6732"/>
    <w:rsid w:val="00AC08DA"/>
    <w:rsid w:val="00B073FB"/>
    <w:rsid w:val="00B129C1"/>
    <w:rsid w:val="00B21A81"/>
    <w:rsid w:val="00B22D9C"/>
    <w:rsid w:val="00B27864"/>
    <w:rsid w:val="00B34EBD"/>
    <w:rsid w:val="00B366F8"/>
    <w:rsid w:val="00B5112B"/>
    <w:rsid w:val="00B5768B"/>
    <w:rsid w:val="00B61414"/>
    <w:rsid w:val="00B67FEC"/>
    <w:rsid w:val="00B74D33"/>
    <w:rsid w:val="00B7793D"/>
    <w:rsid w:val="00B85CFF"/>
    <w:rsid w:val="00B9543E"/>
    <w:rsid w:val="00B97EF9"/>
    <w:rsid w:val="00BA6064"/>
    <w:rsid w:val="00BB10B0"/>
    <w:rsid w:val="00BB339E"/>
    <w:rsid w:val="00BD792F"/>
    <w:rsid w:val="00BE10AD"/>
    <w:rsid w:val="00BE40DF"/>
    <w:rsid w:val="00C23089"/>
    <w:rsid w:val="00C23FEE"/>
    <w:rsid w:val="00C3359E"/>
    <w:rsid w:val="00C37022"/>
    <w:rsid w:val="00C414C7"/>
    <w:rsid w:val="00C60227"/>
    <w:rsid w:val="00C6259B"/>
    <w:rsid w:val="00C8272B"/>
    <w:rsid w:val="00C909ED"/>
    <w:rsid w:val="00C96845"/>
    <w:rsid w:val="00C97B09"/>
    <w:rsid w:val="00CA0AA2"/>
    <w:rsid w:val="00CD72A8"/>
    <w:rsid w:val="00CE0C3A"/>
    <w:rsid w:val="00CF4512"/>
    <w:rsid w:val="00D01A32"/>
    <w:rsid w:val="00D04CF0"/>
    <w:rsid w:val="00D15AD6"/>
    <w:rsid w:val="00D23283"/>
    <w:rsid w:val="00D30428"/>
    <w:rsid w:val="00D45F4D"/>
    <w:rsid w:val="00D46427"/>
    <w:rsid w:val="00D512A9"/>
    <w:rsid w:val="00D569D0"/>
    <w:rsid w:val="00D57201"/>
    <w:rsid w:val="00D61DE1"/>
    <w:rsid w:val="00D630C0"/>
    <w:rsid w:val="00D653BA"/>
    <w:rsid w:val="00D7400C"/>
    <w:rsid w:val="00D97071"/>
    <w:rsid w:val="00DA5984"/>
    <w:rsid w:val="00DB391C"/>
    <w:rsid w:val="00DB5317"/>
    <w:rsid w:val="00DB57C3"/>
    <w:rsid w:val="00DB70AF"/>
    <w:rsid w:val="00DC0C3D"/>
    <w:rsid w:val="00DC1D8D"/>
    <w:rsid w:val="00DD04D5"/>
    <w:rsid w:val="00DE343C"/>
    <w:rsid w:val="00DF77F0"/>
    <w:rsid w:val="00E06A6A"/>
    <w:rsid w:val="00E11499"/>
    <w:rsid w:val="00E13A12"/>
    <w:rsid w:val="00E1527C"/>
    <w:rsid w:val="00E20315"/>
    <w:rsid w:val="00E37797"/>
    <w:rsid w:val="00E6168D"/>
    <w:rsid w:val="00E65805"/>
    <w:rsid w:val="00E71204"/>
    <w:rsid w:val="00E7148C"/>
    <w:rsid w:val="00E72F5C"/>
    <w:rsid w:val="00E778C3"/>
    <w:rsid w:val="00E90427"/>
    <w:rsid w:val="00E947DC"/>
    <w:rsid w:val="00EA41C1"/>
    <w:rsid w:val="00EA64F4"/>
    <w:rsid w:val="00EC46D3"/>
    <w:rsid w:val="00EC5759"/>
    <w:rsid w:val="00ED69DE"/>
    <w:rsid w:val="00EF0BA9"/>
    <w:rsid w:val="00EF555C"/>
    <w:rsid w:val="00EF564A"/>
    <w:rsid w:val="00F37473"/>
    <w:rsid w:val="00F42E7F"/>
    <w:rsid w:val="00F46AA9"/>
    <w:rsid w:val="00F50DF9"/>
    <w:rsid w:val="00F518A4"/>
    <w:rsid w:val="00F91AB3"/>
    <w:rsid w:val="00FC1E16"/>
    <w:rsid w:val="00FC3E2A"/>
    <w:rsid w:val="00FC44C5"/>
    <w:rsid w:val="00FC6F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fill="f" fillcolor="#bbe0e3" strokecolor="silver">
      <v:fill color="#bbe0e3" on="f"/>
      <v:stroke color="silver" weight="2.75pt"/>
    </o:shapedefaults>
    <o:shapelayout v:ext="edit">
      <o:idmap v:ext="edit" data="1"/>
    </o:shapelayout>
  </w:shapeDefaults>
  <w:decimalSymbol w:val=","/>
  <w:listSeparator w:val=";"/>
  <w15:docId w15:val="{FE11A293-7C7F-4648-9B73-B8B1038B8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98D"/>
    <w:pPr>
      <w:widowControl w:val="0"/>
      <w:suppressAutoHyphens/>
    </w:pPr>
    <w:rPr>
      <w:rFonts w:eastAsia="Lucida Sans Unicode"/>
      <w:kern w:val="1"/>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3A698D"/>
  </w:style>
  <w:style w:type="paragraph" w:customStyle="1" w:styleId="Balk">
    <w:name w:val="Başlık"/>
    <w:basedOn w:val="Normal"/>
    <w:next w:val="GvdeMetni"/>
    <w:rsid w:val="003A698D"/>
    <w:pPr>
      <w:keepNext/>
      <w:spacing w:before="240" w:after="120"/>
    </w:pPr>
    <w:rPr>
      <w:rFonts w:ascii="Arial" w:eastAsia="MS Mincho" w:hAnsi="Arial" w:cs="Tahoma"/>
      <w:sz w:val="28"/>
      <w:szCs w:val="28"/>
    </w:rPr>
  </w:style>
  <w:style w:type="paragraph" w:styleId="GvdeMetni">
    <w:name w:val="Body Text"/>
    <w:basedOn w:val="Normal"/>
    <w:rsid w:val="003A698D"/>
    <w:pPr>
      <w:spacing w:after="120"/>
    </w:pPr>
  </w:style>
  <w:style w:type="paragraph" w:styleId="Liste">
    <w:name w:val="List"/>
    <w:basedOn w:val="GvdeMetni"/>
    <w:rsid w:val="003A698D"/>
    <w:rPr>
      <w:rFonts w:cs="Tahoma"/>
    </w:rPr>
  </w:style>
  <w:style w:type="paragraph" w:customStyle="1" w:styleId="Balk1">
    <w:name w:val="Başlık1"/>
    <w:basedOn w:val="Normal"/>
    <w:rsid w:val="003A698D"/>
    <w:pPr>
      <w:suppressLineNumbers/>
      <w:spacing w:before="120" w:after="120"/>
    </w:pPr>
    <w:rPr>
      <w:rFonts w:cs="Tahoma"/>
      <w:i/>
      <w:iCs/>
    </w:rPr>
  </w:style>
  <w:style w:type="paragraph" w:customStyle="1" w:styleId="Dizin">
    <w:name w:val="Dizin"/>
    <w:basedOn w:val="Normal"/>
    <w:rsid w:val="003A698D"/>
    <w:pPr>
      <w:suppressLineNumbers/>
    </w:pPr>
    <w:rPr>
      <w:rFonts w:cs="Tahoma"/>
    </w:rPr>
  </w:style>
  <w:style w:type="paragraph" w:styleId="BalonMetni">
    <w:name w:val="Balloon Text"/>
    <w:basedOn w:val="Normal"/>
    <w:semiHidden/>
    <w:rsid w:val="00037B1F"/>
    <w:rPr>
      <w:rFonts w:ascii="Tahoma" w:hAnsi="Tahoma" w:cs="Tahoma"/>
      <w:sz w:val="16"/>
      <w:szCs w:val="16"/>
    </w:rPr>
  </w:style>
  <w:style w:type="paragraph" w:styleId="stbilgi">
    <w:name w:val="header"/>
    <w:basedOn w:val="Normal"/>
    <w:rsid w:val="000A2977"/>
    <w:pPr>
      <w:tabs>
        <w:tab w:val="center" w:pos="4536"/>
        <w:tab w:val="right" w:pos="9072"/>
      </w:tabs>
    </w:pPr>
  </w:style>
  <w:style w:type="paragraph" w:styleId="Altbilgi">
    <w:name w:val="footer"/>
    <w:basedOn w:val="Normal"/>
    <w:rsid w:val="000A2977"/>
    <w:pPr>
      <w:tabs>
        <w:tab w:val="center" w:pos="4536"/>
        <w:tab w:val="right" w:pos="9072"/>
      </w:tabs>
    </w:pPr>
  </w:style>
  <w:style w:type="character" w:customStyle="1" w:styleId="Bodytext">
    <w:name w:val="Body text_"/>
    <w:basedOn w:val="VarsaylanParagrafYazTipi"/>
    <w:link w:val="GvdeMetni1"/>
    <w:rsid w:val="00E06A6A"/>
    <w:rPr>
      <w:rFonts w:ascii="Garamond" w:eastAsia="Garamond" w:hAnsi="Garamond" w:cs="Garamond"/>
      <w:sz w:val="21"/>
      <w:szCs w:val="21"/>
      <w:shd w:val="clear" w:color="auto" w:fill="FFFFFF"/>
    </w:rPr>
  </w:style>
  <w:style w:type="character" w:customStyle="1" w:styleId="Heading3">
    <w:name w:val="Heading #3_"/>
    <w:basedOn w:val="VarsaylanParagrafYazTipi"/>
    <w:link w:val="Heading30"/>
    <w:rsid w:val="00E06A6A"/>
    <w:rPr>
      <w:rFonts w:ascii="Garamond" w:eastAsia="Garamond" w:hAnsi="Garamond" w:cs="Garamond"/>
      <w:sz w:val="22"/>
      <w:szCs w:val="22"/>
      <w:shd w:val="clear" w:color="auto" w:fill="FFFFFF"/>
    </w:rPr>
  </w:style>
  <w:style w:type="paragraph" w:customStyle="1" w:styleId="GvdeMetni1">
    <w:name w:val="Gövde Metni1"/>
    <w:basedOn w:val="Normal"/>
    <w:link w:val="Bodytext"/>
    <w:rsid w:val="00E06A6A"/>
    <w:pPr>
      <w:widowControl/>
      <w:shd w:val="clear" w:color="auto" w:fill="FFFFFF"/>
      <w:suppressAutoHyphens w:val="0"/>
      <w:spacing w:after="480" w:line="0" w:lineRule="atLeast"/>
      <w:ind w:hanging="360"/>
      <w:jc w:val="center"/>
    </w:pPr>
    <w:rPr>
      <w:rFonts w:ascii="Garamond" w:eastAsia="Garamond" w:hAnsi="Garamond" w:cs="Garamond"/>
      <w:kern w:val="0"/>
      <w:sz w:val="21"/>
      <w:szCs w:val="21"/>
    </w:rPr>
  </w:style>
  <w:style w:type="paragraph" w:customStyle="1" w:styleId="Heading30">
    <w:name w:val="Heading #3"/>
    <w:basedOn w:val="Normal"/>
    <w:link w:val="Heading3"/>
    <w:rsid w:val="00E06A6A"/>
    <w:pPr>
      <w:widowControl/>
      <w:shd w:val="clear" w:color="auto" w:fill="FFFFFF"/>
      <w:suppressAutoHyphens w:val="0"/>
      <w:spacing w:after="240" w:line="0" w:lineRule="atLeast"/>
      <w:outlineLvl w:val="2"/>
    </w:pPr>
    <w:rPr>
      <w:rFonts w:ascii="Garamond" w:eastAsia="Garamond" w:hAnsi="Garamond" w:cs="Garamond"/>
      <w:kern w:val="0"/>
      <w:sz w:val="22"/>
      <w:szCs w:val="22"/>
    </w:rPr>
  </w:style>
  <w:style w:type="character" w:customStyle="1" w:styleId="Bodytext4">
    <w:name w:val="Body text (4)_"/>
    <w:basedOn w:val="VarsaylanParagrafYazTipi"/>
    <w:link w:val="Bodytext40"/>
    <w:rsid w:val="0052223C"/>
    <w:rPr>
      <w:rFonts w:ascii="Garamond" w:eastAsia="Garamond" w:hAnsi="Garamond" w:cs="Garamond"/>
      <w:sz w:val="21"/>
      <w:szCs w:val="21"/>
      <w:shd w:val="clear" w:color="auto" w:fill="FFFFFF"/>
    </w:rPr>
  </w:style>
  <w:style w:type="character" w:customStyle="1" w:styleId="Bodytext411ptBoldNotItalic">
    <w:name w:val="Body text (4) + 11 pt;Bold;Not Italic"/>
    <w:basedOn w:val="Bodytext4"/>
    <w:rsid w:val="0052223C"/>
    <w:rPr>
      <w:rFonts w:ascii="Garamond" w:eastAsia="Garamond" w:hAnsi="Garamond" w:cs="Garamond"/>
      <w:b/>
      <w:bCs/>
      <w:i/>
      <w:iCs/>
      <w:sz w:val="22"/>
      <w:szCs w:val="22"/>
      <w:shd w:val="clear" w:color="auto" w:fill="FFFFFF"/>
    </w:rPr>
  </w:style>
  <w:style w:type="paragraph" w:customStyle="1" w:styleId="Bodytext40">
    <w:name w:val="Body text (4)"/>
    <w:basedOn w:val="Normal"/>
    <w:link w:val="Bodytext4"/>
    <w:rsid w:val="0052223C"/>
    <w:pPr>
      <w:widowControl/>
      <w:shd w:val="clear" w:color="auto" w:fill="FFFFFF"/>
      <w:suppressAutoHyphens w:val="0"/>
      <w:spacing w:before="240" w:line="403" w:lineRule="exact"/>
    </w:pPr>
    <w:rPr>
      <w:rFonts w:ascii="Garamond" w:eastAsia="Garamond" w:hAnsi="Garamond" w:cs="Garamond"/>
      <w:kern w:val="0"/>
      <w:sz w:val="21"/>
      <w:szCs w:val="21"/>
    </w:rPr>
  </w:style>
  <w:style w:type="paragraph" w:styleId="ListeParagraf">
    <w:name w:val="List Paragraph"/>
    <w:basedOn w:val="Normal"/>
    <w:uiPriority w:val="99"/>
    <w:qFormat/>
    <w:rsid w:val="006E4987"/>
    <w:pPr>
      <w:widowControl/>
      <w:suppressAutoHyphens w:val="0"/>
      <w:spacing w:before="100" w:beforeAutospacing="1" w:after="100" w:afterAutospacing="1"/>
    </w:pPr>
    <w:rPr>
      <w:rFonts w:eastAsia="Times New Roman"/>
      <w:kern w:val="0"/>
    </w:rPr>
  </w:style>
  <w:style w:type="character" w:customStyle="1" w:styleId="bodytext411ptboldnottalic">
    <w:name w:val="bodytext411ptboldnottalic"/>
    <w:basedOn w:val="VarsaylanParagrafYazTipi"/>
    <w:rsid w:val="00346A0B"/>
  </w:style>
  <w:style w:type="paragraph" w:customStyle="1" w:styleId="Default">
    <w:name w:val="Default"/>
    <w:rsid w:val="003C3B94"/>
    <w:pPr>
      <w:autoSpaceDE w:val="0"/>
      <w:autoSpaceDN w:val="0"/>
      <w:adjustRightInd w:val="0"/>
    </w:pPr>
    <w:rPr>
      <w:rFonts w:ascii="Garamond" w:hAnsi="Garamond" w:cs="Garamond"/>
      <w:color w:val="000000"/>
      <w:sz w:val="24"/>
      <w:szCs w:val="24"/>
    </w:rPr>
  </w:style>
  <w:style w:type="character" w:styleId="Vurgu">
    <w:name w:val="Emphasis"/>
    <w:basedOn w:val="VarsaylanParagrafYazTipi"/>
    <w:uiPriority w:val="20"/>
    <w:qFormat/>
    <w:rsid w:val="00E114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783909">
      <w:bodyDiv w:val="1"/>
      <w:marLeft w:val="0"/>
      <w:marRight w:val="0"/>
      <w:marTop w:val="0"/>
      <w:marBottom w:val="0"/>
      <w:divBdr>
        <w:top w:val="none" w:sz="0" w:space="0" w:color="auto"/>
        <w:left w:val="none" w:sz="0" w:space="0" w:color="auto"/>
        <w:bottom w:val="none" w:sz="0" w:space="0" w:color="auto"/>
        <w:right w:val="none" w:sz="0" w:space="0" w:color="auto"/>
      </w:divBdr>
    </w:div>
    <w:div w:id="363334464">
      <w:bodyDiv w:val="1"/>
      <w:marLeft w:val="0"/>
      <w:marRight w:val="0"/>
      <w:marTop w:val="0"/>
      <w:marBottom w:val="0"/>
      <w:divBdr>
        <w:top w:val="none" w:sz="0" w:space="0" w:color="auto"/>
        <w:left w:val="none" w:sz="0" w:space="0" w:color="auto"/>
        <w:bottom w:val="none" w:sz="0" w:space="0" w:color="auto"/>
        <w:right w:val="none" w:sz="0" w:space="0" w:color="auto"/>
      </w:divBdr>
    </w:div>
    <w:div w:id="535587493">
      <w:bodyDiv w:val="1"/>
      <w:marLeft w:val="0"/>
      <w:marRight w:val="0"/>
      <w:marTop w:val="0"/>
      <w:marBottom w:val="0"/>
      <w:divBdr>
        <w:top w:val="none" w:sz="0" w:space="0" w:color="auto"/>
        <w:left w:val="none" w:sz="0" w:space="0" w:color="auto"/>
        <w:bottom w:val="none" w:sz="0" w:space="0" w:color="auto"/>
        <w:right w:val="none" w:sz="0" w:space="0" w:color="auto"/>
      </w:divBdr>
    </w:div>
    <w:div w:id="862209423">
      <w:bodyDiv w:val="1"/>
      <w:marLeft w:val="0"/>
      <w:marRight w:val="0"/>
      <w:marTop w:val="0"/>
      <w:marBottom w:val="0"/>
      <w:divBdr>
        <w:top w:val="none" w:sz="0" w:space="0" w:color="auto"/>
        <w:left w:val="none" w:sz="0" w:space="0" w:color="auto"/>
        <w:bottom w:val="none" w:sz="0" w:space="0" w:color="auto"/>
        <w:right w:val="none" w:sz="0" w:space="0" w:color="auto"/>
      </w:divBdr>
    </w:div>
    <w:div w:id="1337272618">
      <w:bodyDiv w:val="1"/>
      <w:marLeft w:val="0"/>
      <w:marRight w:val="0"/>
      <w:marTop w:val="0"/>
      <w:marBottom w:val="0"/>
      <w:divBdr>
        <w:top w:val="none" w:sz="0" w:space="0" w:color="auto"/>
        <w:left w:val="none" w:sz="0" w:space="0" w:color="auto"/>
        <w:bottom w:val="none" w:sz="0" w:space="0" w:color="auto"/>
        <w:right w:val="none" w:sz="0" w:space="0" w:color="auto"/>
      </w:divBdr>
    </w:div>
    <w:div w:id="1384911567">
      <w:bodyDiv w:val="1"/>
      <w:marLeft w:val="0"/>
      <w:marRight w:val="0"/>
      <w:marTop w:val="0"/>
      <w:marBottom w:val="0"/>
      <w:divBdr>
        <w:top w:val="none" w:sz="0" w:space="0" w:color="auto"/>
        <w:left w:val="none" w:sz="0" w:space="0" w:color="auto"/>
        <w:bottom w:val="none" w:sz="0" w:space="0" w:color="auto"/>
        <w:right w:val="none" w:sz="0" w:space="0" w:color="auto"/>
      </w:divBdr>
    </w:div>
    <w:div w:id="143774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662</Words>
  <Characters>3777</Characters>
  <Application>Microsoft Office Word</Application>
  <DocSecurity>0</DocSecurity>
  <Lines>31</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SAĞLIK KURUMLARI YÖNETİMİ TEMEL SERTİFİKA PROGRAMI</vt:lpstr>
      <vt:lpstr>SAĞLIK KURUMLARI YÖNETİMİ TEMEL SERTİFİKA PROGRAMI</vt:lpstr>
    </vt:vector>
  </TitlesOfParts>
  <Company/>
  <LinksUpToDate>false</LinksUpToDate>
  <CharactersWithSpaces>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SAĞLIK KURUMLARI YÖNETİMİ TEMEL SERTİFİKA PROGRAMI</dc:title>
  <dc:creator>pc</dc:creator>
  <cp:lastModifiedBy>Melis Zorluoğlu</cp:lastModifiedBy>
  <cp:revision>2</cp:revision>
  <cp:lastPrinted>2013-01-08T09:12:00Z</cp:lastPrinted>
  <dcterms:created xsi:type="dcterms:W3CDTF">2014-10-10T13:53:00Z</dcterms:created>
  <dcterms:modified xsi:type="dcterms:W3CDTF">2014-10-10T13:53:00Z</dcterms:modified>
</cp:coreProperties>
</file>